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055CF" w14:textId="77777777" w:rsidR="00F9404C" w:rsidRDefault="007F471A" w:rsidP="000D53A7">
      <w:pPr>
        <w:rPr>
          <w:noProof/>
        </w:rPr>
      </w:pPr>
      <w:r>
        <w:rPr>
          <w:noProof/>
        </w:rPr>
        <w:pict w14:anchorId="00477B01">
          <v:shapetype id="_x0000_t202" coordsize="21600,21600" o:spt="202" path="m,l,21600r21600,l21600,xe">
            <v:stroke joinstyle="miter"/>
            <v:path gradientshapeok="t" o:connecttype="rect"/>
          </v:shapetype>
          <v:shape id="テキスト ボックス 28" o:spid="_x0000_s2059" type="#_x0000_t202" style="position:absolute;left:0;text-align:left;margin-left:0;margin-top:11pt;width:260.8pt;height:35.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" filled="f" stroked="f">
            <v:textbox>
              <w:txbxContent>
                <w:p w14:paraId="5103AFB4" w14:textId="77777777" w:rsidR="00676E5E" w:rsidRPr="00004ADE" w:rsidRDefault="00676E5E" w:rsidP="00676E5E">
                  <w:pPr>
                    <w:pStyle w:val="Web"/>
                    <w:spacing w:before="0" w:beforeAutospacing="0" w:after="0" w:afterAutospacing="0"/>
                    <w:textAlignment w:val="baseline"/>
                    <w:rPr>
                      <w:sz w:val="32"/>
                    </w:rPr>
                  </w:pPr>
                  <w:r w:rsidRPr="00004ADE">
                    <w:rPr>
                      <w:rFonts w:ascii="Segoe UI" w:eastAsia="Segoe UI" w:hAnsi="Segoe UI" w:cs="Segoe UI"/>
                      <w:color w:val="000000"/>
                      <w:kern w:val="24"/>
                      <w:sz w:val="32"/>
                    </w:rPr>
                    <w:t>FAX: 0495-24-7465</w:t>
                  </w:r>
                </w:p>
              </w:txbxContent>
            </v:textbox>
          </v:shape>
        </w:pict>
      </w:r>
      <w:r>
        <w:rPr>
          <w:noProof/>
        </w:rPr>
        <w:pict w14:anchorId="514698CC">
          <v:roundrect id="角丸四角形 17" o:spid="_x0000_s2062" style="position:absolute;left:0;text-align:left;margin-left:0;margin-top:-16pt;width:141.75pt;height:35.4pt;z-index:251658752;visibility:visible;v-text-anchor:middle" arcsize="10923f" fillcolor="#f2f2f2" strokecolor="#385d8a" strokeweight="1.5pt">
            <v:textbox inset="2.89739mm,0,2.89739mm,0">
              <w:txbxContent>
                <w:p w14:paraId="47FF2B35" w14:textId="77777777" w:rsidR="00676E5E" w:rsidRDefault="00676E5E" w:rsidP="00676E5E">
                  <w:pPr>
                    <w:pStyle w:val="Web"/>
                    <w:spacing w:before="0" w:beforeAutospacing="0" w:after="0" w:afterAutospacing="0"/>
                    <w:jc w:val="center"/>
                    <w:textAlignment w:val="baseline"/>
                  </w:pPr>
                  <w:r w:rsidRPr="00676E5E">
                    <w:rPr>
                      <w:rFonts w:ascii="HG丸ｺﾞｼｯｸM-PRO" w:eastAsia="HG丸ｺﾞｼｯｸM-PRO" w:hAnsi="HG丸ｺﾞｼｯｸM-PRO" w:cs="メイリオ" w:hint="eastAsia"/>
                      <w:b/>
                      <w:bCs/>
                      <w:color w:val="000000"/>
                      <w:spacing w:val="-25"/>
                      <w:kern w:val="24"/>
                      <w:sz w:val="34"/>
                      <w:szCs w:val="34"/>
                    </w:rPr>
                    <w:t>研修受講申込書</w:t>
                  </w:r>
                </w:p>
              </w:txbxContent>
            </v:textbox>
          </v:roundrect>
        </w:pict>
      </w:r>
      <w:r>
        <w:rPr>
          <w:noProof/>
        </w:rPr>
        <w:pict w14:anchorId="1C60B63C">
          <v:line id="直線コネクタ 24" o:spid="_x0000_s2064" style="position:absolute;left:0;text-align:left;z-index:251657728;visibility:visible" from="472.1pt,11pt" to="54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"/>
        </w:pict>
      </w:r>
      <w:r>
        <w:rPr>
          <w:noProof/>
        </w:rPr>
        <w:pict w14:anchorId="453BE1C8">
          <v:rect id="正方形/長方形 23" o:spid="_x0000_s2065" style="position:absolute;left:0;text-align:left;margin-left:450.9pt;margin-top:-10.8pt;width:74.4pt;height:26.3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" filled="f" stroked="f" strokeweight="2pt">
            <v:textbox>
              <w:txbxContent>
                <w:p w14:paraId="07732569" w14:textId="77777777" w:rsidR="00676E5E" w:rsidRDefault="00676E5E" w:rsidP="00676E5E">
                  <w:pPr>
                    <w:pStyle w:val="Web"/>
                    <w:spacing w:before="0" w:beforeAutospacing="0" w:after="0" w:afterAutospacing="0"/>
                    <w:jc w:val="center"/>
                  </w:pPr>
                  <w:r w:rsidRPr="00676E5E">
                    <w:rPr>
                      <w:rFonts w:ascii="HGPｺﾞｼｯｸE" w:eastAsia="HGPｺﾞｼｯｸE" w:hAnsi="HGPｺﾞｼｯｸE" w:cs="Times New Roman" w:hint="eastAsia"/>
                      <w:color w:val="000000"/>
                      <w:kern w:val="24"/>
                      <w:sz w:val="26"/>
                      <w:szCs w:val="26"/>
                    </w:rPr>
                    <w:t>Ｎ０．</w:t>
                  </w:r>
                  <w:r w:rsidRPr="002B1F5B">
                    <w:rPr>
                      <w:rFonts w:ascii="HGPｺﾞｼｯｸE" w:eastAsia="HGPｺﾞｼｯｸE" w:hAnsi="HGPｺﾞｼｯｸE" w:cs="Times New Roman" w:hint="eastAsia"/>
                      <w:color w:val="000000"/>
                      <w:kern w:val="24"/>
                      <w:sz w:val="26"/>
                      <w:szCs w:val="26"/>
                    </w:rPr>
                    <w:t xml:space="preserve">　　</w:t>
                  </w:r>
                </w:p>
              </w:txbxContent>
            </v:textbox>
          </v:rect>
        </w:pict>
      </w:r>
      <w:r>
        <w:rPr>
          <w:noProof/>
        </w:rPr>
        <w:pict w14:anchorId="25518229">
          <v:shape id="テキスト ボックス 27" o:spid="_x0000_s2060" type="#_x0000_t202" style="position:absolute;left:0;text-align:left;margin-left:194.8pt;margin-top:-20.2pt;width:360.85pt;height:79.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" filled="f" stroked="f">
            <v:textbox style="mso-fit-shape-to-text:t">
              <w:txbxContent>
                <w:p w14:paraId="24BFF905"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 xml:space="preserve">　　　　　年　　　月　　　日　</w:t>
                  </w:r>
                </w:p>
                <w:p w14:paraId="73C10237"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（公財）本庄早稲田国際リサーチパーク　地域振興支援部　行</w:t>
                  </w:r>
                </w:p>
              </w:txbxContent>
            </v:textbox>
          </v:shape>
        </w:pict>
      </w:r>
      <w:r w:rsidR="000D53A7" w:rsidRPr="006C19AB">
        <w:rPr>
          <w:noProof/>
        </w:rPr>
        <w:t xml:space="preserve"> </w:t>
      </w:r>
    </w:p>
    <w:p w14:paraId="4BE8DB89" w14:textId="77777777" w:rsidR="005A6A46" w:rsidRDefault="005A6A46" w:rsidP="000D53A7">
      <w:pPr>
        <w:rPr>
          <w:noProof/>
        </w:rPr>
      </w:pPr>
    </w:p>
    <w:tbl>
      <w:tblPr>
        <w:tblpPr w:leftFromText="142" w:rightFromText="142" w:vertAnchor="page"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882"/>
        <w:gridCol w:w="1294"/>
        <w:gridCol w:w="1620"/>
        <w:gridCol w:w="205"/>
        <w:gridCol w:w="2330"/>
        <w:gridCol w:w="1462"/>
      </w:tblGrid>
      <w:tr w:rsidR="007F653A" w:rsidRPr="008671C0" w14:paraId="3C0A7DB0" w14:textId="77777777" w:rsidTr="00BF1276">
        <w:trPr>
          <w:trHeight w:val="401"/>
        </w:trPr>
        <w:tc>
          <w:tcPr>
            <w:tcW w:w="1195" w:type="dxa"/>
            <w:shd w:val="clear" w:color="auto" w:fill="auto"/>
          </w:tcPr>
          <w:p w14:paraId="3F3B01FE"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企業名</w:t>
            </w:r>
          </w:p>
        </w:tc>
        <w:tc>
          <w:tcPr>
            <w:tcW w:w="4176" w:type="dxa"/>
            <w:gridSpan w:val="2"/>
            <w:shd w:val="clear" w:color="auto" w:fill="auto"/>
          </w:tcPr>
          <w:p w14:paraId="55C84457" w14:textId="77777777" w:rsidR="007F653A" w:rsidRPr="009043E4" w:rsidRDefault="007F653A" w:rsidP="00BF1276">
            <w:pPr>
              <w:rPr>
                <w:rFonts w:ascii="ＭＳ ゴシック" w:eastAsia="ＭＳ ゴシック" w:hAnsi="ＭＳ ゴシック" w:cs="メイリオ"/>
              </w:rPr>
            </w:pPr>
          </w:p>
        </w:tc>
        <w:tc>
          <w:tcPr>
            <w:tcW w:w="5617" w:type="dxa"/>
            <w:gridSpan w:val="4"/>
            <w:shd w:val="clear" w:color="auto" w:fill="auto"/>
          </w:tcPr>
          <w:p w14:paraId="7EF299FD"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研修窓口担当者</w:t>
            </w:r>
          </w:p>
        </w:tc>
      </w:tr>
      <w:tr w:rsidR="007F653A" w:rsidRPr="008671C0" w14:paraId="681BAB48" w14:textId="77777777" w:rsidTr="00BF1276">
        <w:trPr>
          <w:trHeight w:val="401"/>
        </w:trPr>
        <w:tc>
          <w:tcPr>
            <w:tcW w:w="1195" w:type="dxa"/>
            <w:shd w:val="clear" w:color="auto" w:fill="auto"/>
          </w:tcPr>
          <w:p w14:paraId="7984AFA9"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代表者</w:t>
            </w:r>
          </w:p>
        </w:tc>
        <w:tc>
          <w:tcPr>
            <w:tcW w:w="4176" w:type="dxa"/>
            <w:gridSpan w:val="2"/>
            <w:shd w:val="clear" w:color="auto" w:fill="auto"/>
          </w:tcPr>
          <w:p w14:paraId="7253E7B8" w14:textId="77777777" w:rsidR="007F653A" w:rsidRPr="009043E4" w:rsidRDefault="007F653A" w:rsidP="00BF1276">
            <w:pPr>
              <w:rPr>
                <w:rFonts w:ascii="ＭＳ ゴシック" w:eastAsia="ＭＳ ゴシック" w:hAnsi="ＭＳ ゴシック" w:cs="メイリオ"/>
              </w:rPr>
            </w:pPr>
          </w:p>
        </w:tc>
        <w:tc>
          <w:tcPr>
            <w:tcW w:w="1620" w:type="dxa"/>
            <w:shd w:val="clear" w:color="auto" w:fill="auto"/>
          </w:tcPr>
          <w:p w14:paraId="17ED6B77"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部署</w:t>
            </w:r>
          </w:p>
        </w:tc>
        <w:tc>
          <w:tcPr>
            <w:tcW w:w="3997" w:type="dxa"/>
            <w:gridSpan w:val="3"/>
            <w:shd w:val="clear" w:color="auto" w:fill="auto"/>
          </w:tcPr>
          <w:p w14:paraId="0A40842F" w14:textId="77777777" w:rsidR="007F653A" w:rsidRPr="008671C0" w:rsidRDefault="007F653A" w:rsidP="00BF1276">
            <w:pPr>
              <w:rPr>
                <w:rFonts w:ascii="ＭＳ ゴシック" w:eastAsia="ＭＳ ゴシック" w:hAnsi="ＭＳ ゴシック" w:cs="メイリオ"/>
              </w:rPr>
            </w:pPr>
          </w:p>
        </w:tc>
      </w:tr>
      <w:tr w:rsidR="007F653A" w:rsidRPr="008671C0" w14:paraId="5036739D" w14:textId="77777777" w:rsidTr="00BF1276">
        <w:trPr>
          <w:trHeight w:val="401"/>
        </w:trPr>
        <w:tc>
          <w:tcPr>
            <w:tcW w:w="1195" w:type="dxa"/>
            <w:vMerge w:val="restart"/>
            <w:shd w:val="clear" w:color="auto" w:fill="auto"/>
          </w:tcPr>
          <w:p w14:paraId="0886C971"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所在地</w:t>
            </w:r>
          </w:p>
        </w:tc>
        <w:tc>
          <w:tcPr>
            <w:tcW w:w="4176" w:type="dxa"/>
            <w:gridSpan w:val="2"/>
            <w:vMerge w:val="restart"/>
            <w:shd w:val="clear" w:color="auto" w:fill="auto"/>
          </w:tcPr>
          <w:p w14:paraId="35EAB730" w14:textId="77777777" w:rsidR="007F653A" w:rsidRPr="009043E4" w:rsidRDefault="007F653A" w:rsidP="00BF1276">
            <w:pPr>
              <w:rPr>
                <w:rFonts w:ascii="ＭＳ ゴシック" w:eastAsia="ＭＳ ゴシック" w:hAnsi="ＭＳ ゴシック" w:cs="メイリオ"/>
              </w:rPr>
            </w:pPr>
          </w:p>
        </w:tc>
        <w:tc>
          <w:tcPr>
            <w:tcW w:w="1620" w:type="dxa"/>
            <w:shd w:val="clear" w:color="auto" w:fill="auto"/>
          </w:tcPr>
          <w:p w14:paraId="08827CB0"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氏名</w:t>
            </w:r>
          </w:p>
        </w:tc>
        <w:tc>
          <w:tcPr>
            <w:tcW w:w="3997" w:type="dxa"/>
            <w:gridSpan w:val="3"/>
            <w:shd w:val="clear" w:color="auto" w:fill="auto"/>
          </w:tcPr>
          <w:p w14:paraId="10F63406" w14:textId="77777777" w:rsidR="007F653A" w:rsidRPr="008671C0" w:rsidRDefault="007F653A" w:rsidP="00BF1276">
            <w:pPr>
              <w:rPr>
                <w:rFonts w:ascii="ＭＳ ゴシック" w:eastAsia="ＭＳ ゴシック" w:hAnsi="ＭＳ ゴシック" w:cs="メイリオ"/>
              </w:rPr>
            </w:pPr>
          </w:p>
        </w:tc>
      </w:tr>
      <w:tr w:rsidR="007F653A" w:rsidRPr="008671C0" w14:paraId="4EBEA412" w14:textId="77777777" w:rsidTr="00BF1276">
        <w:trPr>
          <w:trHeight w:val="401"/>
        </w:trPr>
        <w:tc>
          <w:tcPr>
            <w:tcW w:w="1195" w:type="dxa"/>
            <w:vMerge/>
            <w:shd w:val="clear" w:color="auto" w:fill="auto"/>
          </w:tcPr>
          <w:p w14:paraId="53FE3908" w14:textId="77777777" w:rsidR="007F653A" w:rsidRPr="009043E4" w:rsidRDefault="007F653A" w:rsidP="00BF1276">
            <w:pPr>
              <w:jc w:val="center"/>
              <w:rPr>
                <w:rFonts w:ascii="ＭＳ ゴシック" w:eastAsia="ＭＳ ゴシック" w:hAnsi="ＭＳ ゴシック" w:cs="メイリオ"/>
                <w:b/>
              </w:rPr>
            </w:pPr>
          </w:p>
        </w:tc>
        <w:tc>
          <w:tcPr>
            <w:tcW w:w="4176" w:type="dxa"/>
            <w:gridSpan w:val="2"/>
            <w:vMerge/>
            <w:shd w:val="clear" w:color="auto" w:fill="auto"/>
          </w:tcPr>
          <w:p w14:paraId="5ADED06E" w14:textId="77777777" w:rsidR="007F653A" w:rsidRPr="009043E4" w:rsidRDefault="007F653A" w:rsidP="00BF1276">
            <w:pPr>
              <w:rPr>
                <w:rFonts w:ascii="ＭＳ ゴシック" w:eastAsia="ＭＳ ゴシック" w:hAnsi="ＭＳ ゴシック" w:cs="メイリオ"/>
              </w:rPr>
            </w:pPr>
          </w:p>
        </w:tc>
        <w:tc>
          <w:tcPr>
            <w:tcW w:w="1620" w:type="dxa"/>
            <w:shd w:val="clear" w:color="auto" w:fill="auto"/>
          </w:tcPr>
          <w:p w14:paraId="30EEF4B6"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TEL</w:t>
            </w:r>
            <w:r w:rsidR="00BC1871">
              <w:rPr>
                <w:rFonts w:ascii="ＭＳ ゴシック" w:eastAsia="ＭＳ ゴシック" w:hAnsi="ＭＳ ゴシック" w:cs="メイリオ" w:hint="eastAsia"/>
                <w:b/>
              </w:rPr>
              <w:t>/FAX</w:t>
            </w:r>
          </w:p>
        </w:tc>
        <w:tc>
          <w:tcPr>
            <w:tcW w:w="3997" w:type="dxa"/>
            <w:gridSpan w:val="3"/>
            <w:shd w:val="clear" w:color="auto" w:fill="auto"/>
          </w:tcPr>
          <w:p w14:paraId="5A2EC168" w14:textId="77777777" w:rsidR="007F653A" w:rsidRPr="008671C0" w:rsidRDefault="007F653A" w:rsidP="00BF1276">
            <w:pPr>
              <w:rPr>
                <w:rFonts w:ascii="ＭＳ ゴシック" w:eastAsia="ＭＳ ゴシック" w:hAnsi="ＭＳ ゴシック" w:cs="メイリオ"/>
              </w:rPr>
            </w:pPr>
          </w:p>
        </w:tc>
      </w:tr>
      <w:tr w:rsidR="004B4427" w:rsidRPr="008671C0" w14:paraId="2E952E38" w14:textId="77777777" w:rsidTr="00A02CCC">
        <w:trPr>
          <w:trHeight w:val="401"/>
        </w:trPr>
        <w:tc>
          <w:tcPr>
            <w:tcW w:w="1195" w:type="dxa"/>
            <w:shd w:val="clear" w:color="auto" w:fill="auto"/>
          </w:tcPr>
          <w:p w14:paraId="02A938F5" w14:textId="77777777" w:rsidR="004B4427" w:rsidRPr="009043E4" w:rsidRDefault="004B4427" w:rsidP="00BF1276">
            <w:pPr>
              <w:jc w:val="center"/>
              <w:rPr>
                <w:rFonts w:ascii="ＭＳ ゴシック" w:eastAsia="ＭＳ ゴシック" w:hAnsi="ＭＳ ゴシック" w:cs="メイリオ"/>
                <w:b/>
              </w:rPr>
            </w:pPr>
            <w:r w:rsidRPr="00340A7E">
              <w:rPr>
                <w:rFonts w:ascii="ＭＳ ゴシック" w:eastAsia="ＭＳ ゴシック" w:hAnsi="ＭＳ ゴシック" w:cs="メイリオ" w:hint="eastAsia"/>
                <w:b/>
                <w:bCs/>
              </w:rPr>
              <w:t>従業員数</w:t>
            </w:r>
          </w:p>
        </w:tc>
        <w:tc>
          <w:tcPr>
            <w:tcW w:w="4176" w:type="dxa"/>
            <w:gridSpan w:val="2"/>
            <w:shd w:val="clear" w:color="auto" w:fill="auto"/>
          </w:tcPr>
          <w:p w14:paraId="30FAD07E" w14:textId="77777777" w:rsidR="004B4427" w:rsidRPr="009043E4" w:rsidRDefault="004B4427" w:rsidP="00BF1276">
            <w:pPr>
              <w:rPr>
                <w:rFonts w:ascii="ＭＳ ゴシック" w:eastAsia="ＭＳ ゴシック" w:hAnsi="ＭＳ ゴシック" w:cs="メイリオ"/>
              </w:rPr>
            </w:pPr>
          </w:p>
        </w:tc>
        <w:tc>
          <w:tcPr>
            <w:tcW w:w="1620" w:type="dxa"/>
            <w:shd w:val="clear" w:color="auto" w:fill="auto"/>
          </w:tcPr>
          <w:p w14:paraId="211D422D" w14:textId="77777777" w:rsidR="004B4427" w:rsidRPr="009043E4" w:rsidRDefault="004B4427"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E-mail</w:t>
            </w:r>
          </w:p>
        </w:tc>
        <w:tc>
          <w:tcPr>
            <w:tcW w:w="3997" w:type="dxa"/>
            <w:gridSpan w:val="3"/>
            <w:shd w:val="clear" w:color="auto" w:fill="auto"/>
          </w:tcPr>
          <w:p w14:paraId="7A807F00" w14:textId="77777777" w:rsidR="004B4427" w:rsidRPr="008671C0" w:rsidRDefault="004B4427" w:rsidP="00BF1276">
            <w:pPr>
              <w:rPr>
                <w:rFonts w:ascii="ＭＳ ゴシック" w:eastAsia="ＭＳ ゴシック" w:hAnsi="ＭＳ ゴシック" w:cs="メイリオ"/>
              </w:rPr>
            </w:pPr>
          </w:p>
        </w:tc>
      </w:tr>
      <w:tr w:rsidR="004B4427" w:rsidRPr="008671C0" w14:paraId="2C151642" w14:textId="77777777" w:rsidTr="00A02CCC">
        <w:trPr>
          <w:trHeight w:val="401"/>
        </w:trPr>
        <w:tc>
          <w:tcPr>
            <w:tcW w:w="1195" w:type="dxa"/>
            <w:shd w:val="clear" w:color="auto" w:fill="auto"/>
          </w:tcPr>
          <w:p w14:paraId="2C1AE0B4" w14:textId="77777777" w:rsidR="004B4427" w:rsidRDefault="004B4427" w:rsidP="004B44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業種</w:t>
            </w:r>
          </w:p>
        </w:tc>
        <w:tc>
          <w:tcPr>
            <w:tcW w:w="4176" w:type="dxa"/>
            <w:gridSpan w:val="2"/>
            <w:shd w:val="clear" w:color="auto" w:fill="auto"/>
          </w:tcPr>
          <w:p w14:paraId="1E2B2260" w14:textId="77777777" w:rsidR="004B4427" w:rsidRDefault="004B4427" w:rsidP="004B44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1.製造業 2.卸売業 3.小売業 4.サービス業</w:t>
            </w:r>
          </w:p>
          <w:p w14:paraId="77D26D33" w14:textId="77777777" w:rsidR="004B4427" w:rsidRDefault="004B4427" w:rsidP="004B44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5.建設業 6.情報通信業 7.運輸業 8.その他</w:t>
            </w:r>
          </w:p>
          <w:p w14:paraId="5EB443CC" w14:textId="77777777" w:rsidR="004B4427" w:rsidRPr="009043E4" w:rsidRDefault="004B4427" w:rsidP="004B4427">
            <w:pPr>
              <w:rPr>
                <w:rFonts w:ascii="ＭＳ ゴシック" w:eastAsia="ＭＳ ゴシック" w:hAnsi="ＭＳ ゴシック" w:cs="メイリオ"/>
              </w:rPr>
            </w:pPr>
            <w:r>
              <w:rPr>
                <w:rFonts w:ascii="ＭＳ ゴシック" w:eastAsia="ＭＳ ゴシック" w:hAnsi="ＭＳ ゴシック" w:cs="メイリオ" w:hint="eastAsia"/>
                <w:sz w:val="18"/>
                <w:szCs w:val="18"/>
              </w:rPr>
              <w:t>（　　　　　　　　　　　　　　　　　　　　）</w:t>
            </w:r>
          </w:p>
        </w:tc>
        <w:tc>
          <w:tcPr>
            <w:tcW w:w="1620" w:type="dxa"/>
            <w:shd w:val="clear" w:color="auto" w:fill="auto"/>
          </w:tcPr>
          <w:p w14:paraId="4499D621" w14:textId="77777777" w:rsidR="004B4427" w:rsidRPr="009043E4" w:rsidRDefault="004B4427" w:rsidP="004B44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研修情報の入手先</w:t>
            </w:r>
          </w:p>
        </w:tc>
        <w:tc>
          <w:tcPr>
            <w:tcW w:w="3997" w:type="dxa"/>
            <w:gridSpan w:val="3"/>
            <w:shd w:val="clear" w:color="auto" w:fill="auto"/>
          </w:tcPr>
          <w:p w14:paraId="5CB894D7" w14:textId="77777777" w:rsidR="004B4427" w:rsidRDefault="004B4427" w:rsidP="004B44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1.Eメール　2.FAX　3.チラシ　4.財団HP</w:t>
            </w:r>
          </w:p>
          <w:p w14:paraId="3032E8AE" w14:textId="19DC3FEE" w:rsidR="004B4427" w:rsidRPr="008671C0" w:rsidRDefault="004B4427" w:rsidP="004B4427">
            <w:pPr>
              <w:rPr>
                <w:rFonts w:ascii="ＭＳ ゴシック" w:eastAsia="ＭＳ ゴシック" w:hAnsi="ＭＳ ゴシック" w:cs="メイリオ"/>
              </w:rPr>
            </w:pPr>
            <w:r>
              <w:rPr>
                <w:rFonts w:ascii="ＭＳ ゴシック" w:eastAsia="ＭＳ ゴシック" w:hAnsi="ＭＳ ゴシック" w:cs="メイリオ" w:hint="eastAsia"/>
                <w:sz w:val="18"/>
                <w:szCs w:val="18"/>
              </w:rPr>
              <w:t>5.市報　6.その他（　　　　　　　　　　　）</w:t>
            </w:r>
          </w:p>
        </w:tc>
      </w:tr>
      <w:tr w:rsidR="006D58B7" w:rsidRPr="008671C0" w14:paraId="1C61EB14" w14:textId="77777777" w:rsidTr="006D58B7">
        <w:trPr>
          <w:trHeight w:val="296"/>
        </w:trPr>
        <w:tc>
          <w:tcPr>
            <w:tcW w:w="4077" w:type="dxa"/>
            <w:gridSpan w:val="2"/>
            <w:shd w:val="clear" w:color="auto" w:fill="auto"/>
            <w:vAlign w:val="center"/>
          </w:tcPr>
          <w:p w14:paraId="40039A8C" w14:textId="77777777" w:rsidR="006D58B7" w:rsidRPr="009043E4" w:rsidRDefault="006D58B7" w:rsidP="004B4427">
            <w:pPr>
              <w:spacing w:line="0" w:lineRule="atLeast"/>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(フリガナ)</w:t>
            </w:r>
          </w:p>
          <w:p w14:paraId="654CCC04" w14:textId="77777777" w:rsidR="006D58B7" w:rsidRDefault="006D58B7" w:rsidP="004B44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受講者氏名</w:t>
            </w:r>
          </w:p>
        </w:tc>
        <w:tc>
          <w:tcPr>
            <w:tcW w:w="3119" w:type="dxa"/>
            <w:gridSpan w:val="3"/>
            <w:shd w:val="clear" w:color="auto" w:fill="auto"/>
            <w:vAlign w:val="center"/>
          </w:tcPr>
          <w:p w14:paraId="4E3BA984" w14:textId="77777777" w:rsidR="006D58B7" w:rsidRDefault="006D58B7" w:rsidP="004B44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所属部署</w:t>
            </w:r>
          </w:p>
        </w:tc>
        <w:tc>
          <w:tcPr>
            <w:tcW w:w="2330" w:type="dxa"/>
            <w:shd w:val="clear" w:color="auto" w:fill="auto"/>
            <w:vAlign w:val="center"/>
          </w:tcPr>
          <w:p w14:paraId="5F9C337E" w14:textId="6A2284E0" w:rsidR="006D58B7" w:rsidRDefault="006D58B7" w:rsidP="004B44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役職</w:t>
            </w:r>
          </w:p>
        </w:tc>
        <w:tc>
          <w:tcPr>
            <w:tcW w:w="1462" w:type="dxa"/>
            <w:shd w:val="clear" w:color="auto" w:fill="auto"/>
            <w:vAlign w:val="center"/>
          </w:tcPr>
          <w:p w14:paraId="06704709" w14:textId="73D08003" w:rsidR="006D58B7" w:rsidRDefault="006D58B7" w:rsidP="004B44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年齢</w:t>
            </w:r>
          </w:p>
        </w:tc>
      </w:tr>
      <w:tr w:rsidR="006D58B7" w:rsidRPr="008671C0" w14:paraId="492301B1" w14:textId="77777777" w:rsidTr="006D58B7">
        <w:trPr>
          <w:trHeight w:val="502"/>
        </w:trPr>
        <w:tc>
          <w:tcPr>
            <w:tcW w:w="4077" w:type="dxa"/>
            <w:gridSpan w:val="2"/>
            <w:shd w:val="clear" w:color="auto" w:fill="auto"/>
          </w:tcPr>
          <w:p w14:paraId="73842AB1" w14:textId="77777777" w:rsidR="006D58B7" w:rsidRDefault="006D58B7" w:rsidP="004B4427">
            <w:pPr>
              <w:spacing w:line="0" w:lineRule="atLeast"/>
              <w:rPr>
                <w:rFonts w:ascii="ＭＳ ゴシック" w:eastAsia="ＭＳ ゴシック" w:hAnsi="ＭＳ ゴシック" w:cs="メイリオ"/>
                <w:sz w:val="18"/>
                <w:szCs w:val="18"/>
              </w:rPr>
            </w:pPr>
          </w:p>
        </w:tc>
        <w:tc>
          <w:tcPr>
            <w:tcW w:w="3119" w:type="dxa"/>
            <w:gridSpan w:val="3"/>
            <w:shd w:val="clear" w:color="auto" w:fill="auto"/>
          </w:tcPr>
          <w:p w14:paraId="3066ACA2" w14:textId="77777777" w:rsidR="006D58B7" w:rsidRDefault="006D58B7" w:rsidP="004B4427">
            <w:pPr>
              <w:jc w:val="center"/>
              <w:rPr>
                <w:rFonts w:ascii="ＭＳ ゴシック" w:eastAsia="ＭＳ ゴシック" w:hAnsi="ＭＳ ゴシック" w:cs="メイリオ"/>
                <w:b/>
              </w:rPr>
            </w:pPr>
          </w:p>
        </w:tc>
        <w:tc>
          <w:tcPr>
            <w:tcW w:w="2330" w:type="dxa"/>
            <w:shd w:val="clear" w:color="auto" w:fill="auto"/>
          </w:tcPr>
          <w:p w14:paraId="177F37B5" w14:textId="77777777" w:rsidR="006D58B7" w:rsidRDefault="006D58B7" w:rsidP="004B4427">
            <w:pPr>
              <w:spacing w:line="0" w:lineRule="atLeast"/>
              <w:rPr>
                <w:rFonts w:ascii="ＭＳ ゴシック" w:eastAsia="ＭＳ ゴシック" w:hAnsi="ＭＳ ゴシック" w:cs="メイリオ"/>
                <w:sz w:val="18"/>
                <w:szCs w:val="18"/>
              </w:rPr>
            </w:pPr>
          </w:p>
        </w:tc>
        <w:tc>
          <w:tcPr>
            <w:tcW w:w="1462" w:type="dxa"/>
            <w:shd w:val="clear" w:color="auto" w:fill="auto"/>
          </w:tcPr>
          <w:p w14:paraId="0688CCBC" w14:textId="77777777" w:rsidR="006D58B7" w:rsidRDefault="006D58B7" w:rsidP="004B4427">
            <w:pPr>
              <w:spacing w:line="0" w:lineRule="atLeast"/>
              <w:rPr>
                <w:rFonts w:ascii="ＭＳ ゴシック" w:eastAsia="ＭＳ ゴシック" w:hAnsi="ＭＳ ゴシック" w:cs="メイリオ"/>
                <w:sz w:val="18"/>
                <w:szCs w:val="18"/>
              </w:rPr>
            </w:pPr>
          </w:p>
        </w:tc>
      </w:tr>
      <w:tr w:rsidR="006D58B7" w:rsidRPr="008671C0" w14:paraId="4E13CAC8" w14:textId="77777777" w:rsidTr="006D58B7">
        <w:trPr>
          <w:trHeight w:val="502"/>
        </w:trPr>
        <w:tc>
          <w:tcPr>
            <w:tcW w:w="4077" w:type="dxa"/>
            <w:gridSpan w:val="2"/>
            <w:shd w:val="clear" w:color="auto" w:fill="auto"/>
          </w:tcPr>
          <w:p w14:paraId="5F04C262" w14:textId="77777777" w:rsidR="006D58B7" w:rsidRDefault="006D58B7" w:rsidP="004B4427">
            <w:pPr>
              <w:spacing w:line="0" w:lineRule="atLeast"/>
              <w:rPr>
                <w:rFonts w:ascii="ＭＳ ゴシック" w:eastAsia="ＭＳ ゴシック" w:hAnsi="ＭＳ ゴシック" w:cs="メイリオ"/>
                <w:sz w:val="18"/>
                <w:szCs w:val="18"/>
              </w:rPr>
            </w:pPr>
          </w:p>
        </w:tc>
        <w:tc>
          <w:tcPr>
            <w:tcW w:w="3119" w:type="dxa"/>
            <w:gridSpan w:val="3"/>
            <w:shd w:val="clear" w:color="auto" w:fill="auto"/>
          </w:tcPr>
          <w:p w14:paraId="54A216B2" w14:textId="77777777" w:rsidR="006D58B7" w:rsidRDefault="006D58B7" w:rsidP="004B4427">
            <w:pPr>
              <w:jc w:val="center"/>
              <w:rPr>
                <w:rFonts w:ascii="ＭＳ ゴシック" w:eastAsia="ＭＳ ゴシック" w:hAnsi="ＭＳ ゴシック" w:cs="メイリオ"/>
                <w:b/>
              </w:rPr>
            </w:pPr>
          </w:p>
        </w:tc>
        <w:tc>
          <w:tcPr>
            <w:tcW w:w="2330" w:type="dxa"/>
            <w:shd w:val="clear" w:color="auto" w:fill="auto"/>
          </w:tcPr>
          <w:p w14:paraId="6092FB7F" w14:textId="77777777" w:rsidR="006D58B7" w:rsidRDefault="006D58B7" w:rsidP="004B4427">
            <w:pPr>
              <w:spacing w:line="0" w:lineRule="atLeast"/>
              <w:rPr>
                <w:rFonts w:ascii="ＭＳ ゴシック" w:eastAsia="ＭＳ ゴシック" w:hAnsi="ＭＳ ゴシック" w:cs="メイリオ"/>
                <w:sz w:val="18"/>
                <w:szCs w:val="18"/>
              </w:rPr>
            </w:pPr>
          </w:p>
        </w:tc>
        <w:tc>
          <w:tcPr>
            <w:tcW w:w="1462" w:type="dxa"/>
            <w:shd w:val="clear" w:color="auto" w:fill="auto"/>
          </w:tcPr>
          <w:p w14:paraId="01C718EC" w14:textId="77777777" w:rsidR="006D58B7" w:rsidRDefault="006D58B7" w:rsidP="004B4427">
            <w:pPr>
              <w:spacing w:line="0" w:lineRule="atLeast"/>
              <w:rPr>
                <w:rFonts w:ascii="ＭＳ ゴシック" w:eastAsia="ＭＳ ゴシック" w:hAnsi="ＭＳ ゴシック" w:cs="メイリオ"/>
                <w:sz w:val="18"/>
                <w:szCs w:val="18"/>
              </w:rPr>
            </w:pPr>
          </w:p>
        </w:tc>
      </w:tr>
      <w:tr w:rsidR="00A63230" w:rsidRPr="008671C0" w14:paraId="5311AC95" w14:textId="77777777" w:rsidTr="006D58B7">
        <w:trPr>
          <w:trHeight w:val="502"/>
        </w:trPr>
        <w:tc>
          <w:tcPr>
            <w:tcW w:w="4077" w:type="dxa"/>
            <w:gridSpan w:val="2"/>
            <w:shd w:val="clear" w:color="auto" w:fill="auto"/>
          </w:tcPr>
          <w:p w14:paraId="5CA6C900" w14:textId="77777777" w:rsidR="00A63230" w:rsidRDefault="00A63230" w:rsidP="004B4427">
            <w:pPr>
              <w:spacing w:line="0" w:lineRule="atLeast"/>
              <w:rPr>
                <w:rFonts w:ascii="ＭＳ ゴシック" w:eastAsia="ＭＳ ゴシック" w:hAnsi="ＭＳ ゴシック" w:cs="メイリオ"/>
                <w:sz w:val="18"/>
                <w:szCs w:val="18"/>
              </w:rPr>
            </w:pPr>
          </w:p>
        </w:tc>
        <w:tc>
          <w:tcPr>
            <w:tcW w:w="3119" w:type="dxa"/>
            <w:gridSpan w:val="3"/>
            <w:shd w:val="clear" w:color="auto" w:fill="auto"/>
          </w:tcPr>
          <w:p w14:paraId="0579DE65" w14:textId="77777777" w:rsidR="00A63230" w:rsidRDefault="00A63230" w:rsidP="004B4427">
            <w:pPr>
              <w:jc w:val="center"/>
              <w:rPr>
                <w:rFonts w:ascii="ＭＳ ゴシック" w:eastAsia="ＭＳ ゴシック" w:hAnsi="ＭＳ ゴシック" w:cs="メイリオ"/>
                <w:b/>
              </w:rPr>
            </w:pPr>
          </w:p>
        </w:tc>
        <w:tc>
          <w:tcPr>
            <w:tcW w:w="2330" w:type="dxa"/>
            <w:shd w:val="clear" w:color="auto" w:fill="auto"/>
          </w:tcPr>
          <w:p w14:paraId="2F55708E" w14:textId="77777777" w:rsidR="00A63230" w:rsidRDefault="00A63230" w:rsidP="004B4427">
            <w:pPr>
              <w:spacing w:line="0" w:lineRule="atLeast"/>
              <w:rPr>
                <w:rFonts w:ascii="ＭＳ ゴシック" w:eastAsia="ＭＳ ゴシック" w:hAnsi="ＭＳ ゴシック" w:cs="メイリオ"/>
                <w:sz w:val="18"/>
                <w:szCs w:val="18"/>
              </w:rPr>
            </w:pPr>
          </w:p>
        </w:tc>
        <w:tc>
          <w:tcPr>
            <w:tcW w:w="1462" w:type="dxa"/>
            <w:shd w:val="clear" w:color="auto" w:fill="auto"/>
          </w:tcPr>
          <w:p w14:paraId="7BCBC356" w14:textId="77777777" w:rsidR="00A63230" w:rsidRDefault="00A63230" w:rsidP="004B4427">
            <w:pPr>
              <w:spacing w:line="0" w:lineRule="atLeast"/>
              <w:rPr>
                <w:rFonts w:ascii="ＭＳ ゴシック" w:eastAsia="ＭＳ ゴシック" w:hAnsi="ＭＳ ゴシック" w:cs="メイリオ"/>
                <w:sz w:val="18"/>
                <w:szCs w:val="18"/>
              </w:rPr>
            </w:pPr>
          </w:p>
        </w:tc>
      </w:tr>
    </w:tbl>
    <w:p w14:paraId="1EBE3E67" w14:textId="32793EFD" w:rsidR="00211C21" w:rsidRPr="00211C21" w:rsidRDefault="00211C21" w:rsidP="00211C21">
      <w:pPr>
        <w:widowControl/>
        <w:spacing w:line="0" w:lineRule="atLeast"/>
        <w:jc w:val="left"/>
        <w:rPr>
          <w:rFonts w:ascii="ＭＳ Ｐゴシック" w:eastAsia="ＭＳ Ｐゴシック" w:hAnsi="ＭＳ Ｐゴシック"/>
          <w:sz w:val="18"/>
          <w:szCs w:val="18"/>
        </w:rPr>
      </w:pPr>
      <w:r w:rsidRPr="00211C21">
        <w:rPr>
          <w:rFonts w:ascii="ＭＳ Ｐゴシック" w:eastAsia="ＭＳ Ｐゴシック" w:hAnsi="ＭＳ Ｐゴシック" w:hint="eastAsia"/>
          <w:sz w:val="18"/>
          <w:szCs w:val="18"/>
        </w:rPr>
        <w:t>※受付完了後、「受付票・請求書」をEメールでお送りいたします。メールが届かない場合は、お問い合わせください。</w:t>
      </w:r>
      <w:r w:rsidRPr="00211C21">
        <w:rPr>
          <w:rFonts w:ascii="ＭＳ Ｐゴシック" w:eastAsia="ＭＳ Ｐゴシック" w:hAnsi="ＭＳ Ｐゴシック" w:hint="eastAsia"/>
          <w:sz w:val="18"/>
          <w:szCs w:val="18"/>
        </w:rPr>
        <w:br/>
        <w:t xml:space="preserve">　研修開始3営業日前（</w:t>
      </w:r>
      <w:r w:rsidR="00E55DE1">
        <w:rPr>
          <w:rFonts w:ascii="ＭＳ Ｐゴシック" w:eastAsia="ＭＳ Ｐゴシック" w:hAnsi="ＭＳ Ｐゴシック"/>
          <w:sz w:val="18"/>
          <w:szCs w:val="18"/>
        </w:rPr>
        <w:t>6</w:t>
      </w:r>
      <w:r w:rsidRPr="00211C21">
        <w:rPr>
          <w:rFonts w:ascii="ＭＳ Ｐゴシック" w:eastAsia="ＭＳ Ｐゴシック" w:hAnsi="ＭＳ Ｐゴシック" w:hint="eastAsia"/>
          <w:sz w:val="18"/>
          <w:szCs w:val="18"/>
        </w:rPr>
        <w:t>月</w:t>
      </w:r>
      <w:r w:rsidR="006D58B7">
        <w:rPr>
          <w:rFonts w:ascii="ＭＳ Ｐゴシック" w:eastAsia="ＭＳ Ｐゴシック" w:hAnsi="ＭＳ Ｐゴシック" w:hint="eastAsia"/>
          <w:sz w:val="18"/>
          <w:szCs w:val="18"/>
        </w:rPr>
        <w:t>1</w:t>
      </w:r>
      <w:r w:rsidRPr="00211C21">
        <w:rPr>
          <w:rFonts w:ascii="ＭＳ Ｐゴシック" w:eastAsia="ＭＳ Ｐゴシック" w:hAnsi="ＭＳ Ｐゴシック" w:hint="eastAsia"/>
          <w:sz w:val="18"/>
          <w:szCs w:val="18"/>
        </w:rPr>
        <w:t>9日）以降のキャンセルの場合、受講料の返金は原則いたしません。予めご了承ください。</w:t>
      </w:r>
      <w:r w:rsidRPr="00211C21">
        <w:rPr>
          <w:rFonts w:ascii="ＭＳ Ｐゴシック" w:eastAsia="ＭＳ Ｐゴシック" w:hAnsi="ＭＳ Ｐゴシック" w:hint="eastAsia"/>
          <w:sz w:val="18"/>
          <w:szCs w:val="18"/>
        </w:rPr>
        <w:br/>
        <w:t xml:space="preserve">　定員を大幅に下回るか、または天候不順等により、日程の変更または中止の場合があります。</w:t>
      </w:r>
    </w:p>
    <w:tbl>
      <w:tblPr>
        <w:tblpPr w:leftFromText="142" w:rightFromText="142" w:vertAnchor="text" w:horzAnchor="margin" w:tblpX="108" w:tblpY="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67"/>
        <w:gridCol w:w="5812"/>
        <w:gridCol w:w="3260"/>
      </w:tblGrid>
      <w:tr w:rsidR="007F653A" w:rsidRPr="00452D72" w14:paraId="0EADD50E" w14:textId="77777777" w:rsidTr="001C4445">
        <w:tc>
          <w:tcPr>
            <w:tcW w:w="1809" w:type="dxa"/>
            <w:gridSpan w:val="2"/>
            <w:shd w:val="clear" w:color="auto" w:fill="auto"/>
          </w:tcPr>
          <w:p w14:paraId="187FDA6F"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日　　時</w:t>
            </w:r>
          </w:p>
        </w:tc>
        <w:tc>
          <w:tcPr>
            <w:tcW w:w="5812" w:type="dxa"/>
            <w:shd w:val="clear" w:color="auto" w:fill="auto"/>
          </w:tcPr>
          <w:p w14:paraId="7BEB98E1"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内　　容</w:t>
            </w:r>
          </w:p>
        </w:tc>
        <w:tc>
          <w:tcPr>
            <w:tcW w:w="3260" w:type="dxa"/>
            <w:tcBorders>
              <w:bottom w:val="single" w:sz="4" w:space="0" w:color="auto"/>
            </w:tcBorders>
            <w:shd w:val="clear" w:color="auto" w:fill="auto"/>
          </w:tcPr>
          <w:p w14:paraId="1854F7A9"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講　　師</w:t>
            </w:r>
          </w:p>
        </w:tc>
      </w:tr>
      <w:tr w:rsidR="001C4445" w:rsidRPr="00452D72" w14:paraId="0005A433" w14:textId="77777777" w:rsidTr="001C4445">
        <w:trPr>
          <w:trHeight w:val="6704"/>
        </w:trPr>
        <w:tc>
          <w:tcPr>
            <w:tcW w:w="1809" w:type="dxa"/>
            <w:gridSpan w:val="2"/>
            <w:shd w:val="clear" w:color="auto" w:fill="auto"/>
            <w:vAlign w:val="center"/>
          </w:tcPr>
          <w:p w14:paraId="3DD33894" w14:textId="488DC3E8" w:rsidR="001C4445" w:rsidRPr="000B120C" w:rsidRDefault="006D58B7" w:rsidP="00984C3D">
            <w:pPr>
              <w:jc w:val="center"/>
              <w:rPr>
                <w:rFonts w:ascii="ＭＳ ゴシック" w:eastAsia="ＭＳ ゴシック" w:hAnsi="ＭＳ ゴシック" w:cs="メイリオ"/>
                <w:sz w:val="24"/>
                <w:szCs w:val="28"/>
              </w:rPr>
            </w:pPr>
            <w:r>
              <w:rPr>
                <w:rFonts w:ascii="ＭＳ ゴシック" w:eastAsia="ＭＳ ゴシック" w:hAnsi="ＭＳ ゴシック" w:cs="メイリオ" w:hint="eastAsia"/>
                <w:sz w:val="24"/>
                <w:szCs w:val="28"/>
              </w:rPr>
              <w:t>6</w:t>
            </w:r>
            <w:r w:rsidR="001C4445" w:rsidRPr="000B120C">
              <w:rPr>
                <w:rFonts w:ascii="ＭＳ ゴシック" w:eastAsia="ＭＳ ゴシック" w:hAnsi="ＭＳ ゴシック" w:cs="メイリオ" w:hint="eastAsia"/>
                <w:sz w:val="24"/>
                <w:szCs w:val="28"/>
              </w:rPr>
              <w:t>月</w:t>
            </w:r>
            <w:r>
              <w:rPr>
                <w:rFonts w:ascii="ＭＳ ゴシック" w:eastAsia="ＭＳ ゴシック" w:hAnsi="ＭＳ ゴシック" w:cs="メイリオ" w:hint="eastAsia"/>
                <w:sz w:val="24"/>
                <w:szCs w:val="28"/>
              </w:rPr>
              <w:t>24</w:t>
            </w:r>
            <w:r w:rsidR="001C4445" w:rsidRPr="000B120C">
              <w:rPr>
                <w:rFonts w:ascii="ＭＳ ゴシック" w:eastAsia="ＭＳ ゴシック" w:hAnsi="ＭＳ ゴシック" w:cs="メイリオ" w:hint="eastAsia"/>
                <w:sz w:val="24"/>
                <w:szCs w:val="28"/>
              </w:rPr>
              <w:t>日</w:t>
            </w:r>
          </w:p>
          <w:p w14:paraId="6B2E4BF9" w14:textId="18CB6A26" w:rsidR="001C4445" w:rsidRPr="00B444EB" w:rsidRDefault="001C4445" w:rsidP="00984C3D">
            <w:pPr>
              <w:jc w:val="center"/>
              <w:rPr>
                <w:rFonts w:ascii="ＭＳ ゴシック" w:eastAsia="ＭＳ ゴシック" w:hAnsi="ＭＳ ゴシック" w:cs="メイリオ"/>
                <w:sz w:val="24"/>
                <w:szCs w:val="28"/>
              </w:rPr>
            </w:pPr>
            <w:r w:rsidRPr="000B120C">
              <w:rPr>
                <w:rFonts w:ascii="ＭＳ ゴシック" w:eastAsia="ＭＳ ゴシック" w:hAnsi="ＭＳ ゴシック" w:cs="メイリオ" w:hint="eastAsia"/>
                <w:sz w:val="24"/>
                <w:szCs w:val="28"/>
              </w:rPr>
              <w:t>（</w:t>
            </w:r>
            <w:r w:rsidR="00E55DE1">
              <w:rPr>
                <w:rFonts w:ascii="ＭＳ ゴシック" w:eastAsia="ＭＳ ゴシック" w:hAnsi="ＭＳ ゴシック" w:cs="メイリオ" w:hint="eastAsia"/>
                <w:sz w:val="24"/>
                <w:szCs w:val="28"/>
              </w:rPr>
              <w:t>火</w:t>
            </w:r>
            <w:r w:rsidRPr="000B120C">
              <w:rPr>
                <w:rFonts w:ascii="ＭＳ ゴシック" w:eastAsia="ＭＳ ゴシック" w:hAnsi="ＭＳ ゴシック" w:cs="メイリオ" w:hint="eastAsia"/>
                <w:sz w:val="24"/>
                <w:szCs w:val="28"/>
              </w:rPr>
              <w:t>）</w:t>
            </w:r>
          </w:p>
          <w:p w14:paraId="6A2570DD" w14:textId="77777777" w:rsidR="001C4445" w:rsidRPr="00B444EB" w:rsidRDefault="001C4445" w:rsidP="00984C3D">
            <w:pPr>
              <w:jc w:val="center"/>
              <w:rPr>
                <w:rFonts w:ascii="ＭＳ ゴシック" w:eastAsia="ＭＳ ゴシック" w:hAnsi="ＭＳ ゴシック" w:cs="メイリオ"/>
                <w:sz w:val="24"/>
                <w:szCs w:val="28"/>
              </w:rPr>
            </w:pPr>
          </w:p>
          <w:p w14:paraId="3967AD38" w14:textId="77777777" w:rsidR="001C4445" w:rsidRPr="00B444EB" w:rsidRDefault="001C4445" w:rsidP="00984C3D">
            <w:pPr>
              <w:jc w:val="center"/>
              <w:rPr>
                <w:rFonts w:ascii="ＭＳ ゴシック" w:eastAsia="ＭＳ ゴシック" w:hAnsi="ＭＳ ゴシック" w:cs="メイリオ"/>
                <w:sz w:val="24"/>
                <w:szCs w:val="28"/>
              </w:rPr>
            </w:pPr>
            <w:r w:rsidRPr="00B444EB">
              <w:rPr>
                <w:rFonts w:ascii="ＭＳ ゴシック" w:eastAsia="ＭＳ ゴシック" w:hAnsi="ＭＳ ゴシック" w:cs="メイリオ" w:hint="eastAsia"/>
                <w:sz w:val="24"/>
                <w:szCs w:val="28"/>
              </w:rPr>
              <w:t>午前9時30分</w:t>
            </w:r>
          </w:p>
          <w:p w14:paraId="596D1C80" w14:textId="77777777" w:rsidR="001C4445" w:rsidRPr="00B444EB" w:rsidRDefault="001C4445" w:rsidP="001841B8">
            <w:pPr>
              <w:jc w:val="center"/>
              <w:rPr>
                <w:rFonts w:ascii="ＭＳ ゴシック" w:eastAsia="ＭＳ ゴシック" w:hAnsi="ＭＳ ゴシック" w:cs="メイリオ"/>
                <w:sz w:val="24"/>
                <w:szCs w:val="28"/>
              </w:rPr>
            </w:pPr>
            <w:r w:rsidRPr="00B444EB">
              <w:rPr>
                <w:rFonts w:ascii="ＭＳ ゴシック" w:eastAsia="ＭＳ ゴシック" w:hAnsi="ＭＳ ゴシック" w:cs="メイリオ" w:hint="eastAsia"/>
                <w:sz w:val="24"/>
                <w:szCs w:val="28"/>
              </w:rPr>
              <w:t>～</w:t>
            </w:r>
          </w:p>
          <w:p w14:paraId="49EB4E90" w14:textId="77777777" w:rsidR="001C4445" w:rsidRPr="001C4445" w:rsidRDefault="001C4445" w:rsidP="001841B8">
            <w:pPr>
              <w:jc w:val="center"/>
              <w:rPr>
                <w:rFonts w:ascii="ＭＳ ゴシック" w:eastAsia="ＭＳ ゴシック" w:hAnsi="ＭＳ ゴシック" w:cs="メイリオ"/>
                <w:sz w:val="24"/>
                <w:szCs w:val="28"/>
              </w:rPr>
            </w:pPr>
            <w:r w:rsidRPr="00B444EB">
              <w:rPr>
                <w:rFonts w:ascii="ＭＳ ゴシック" w:eastAsia="ＭＳ ゴシック" w:hAnsi="ＭＳ ゴシック" w:cs="メイリオ" w:hint="eastAsia"/>
                <w:sz w:val="24"/>
                <w:szCs w:val="28"/>
              </w:rPr>
              <w:t>午後4時45分</w:t>
            </w:r>
          </w:p>
          <w:p w14:paraId="6331D203" w14:textId="77777777" w:rsidR="001C4445" w:rsidRPr="003026F4" w:rsidRDefault="001C4445" w:rsidP="001841B8">
            <w:pPr>
              <w:jc w:val="center"/>
              <w:rPr>
                <w:rFonts w:ascii="ＭＳ ゴシック" w:eastAsia="ＭＳ ゴシック" w:hAnsi="ＭＳ ゴシック" w:cs="メイリオ"/>
              </w:rPr>
            </w:pPr>
          </w:p>
        </w:tc>
        <w:tc>
          <w:tcPr>
            <w:tcW w:w="5812" w:type="dxa"/>
            <w:shd w:val="clear" w:color="auto" w:fill="auto"/>
          </w:tcPr>
          <w:p w14:paraId="1CDDBD7C" w14:textId="77777777" w:rsidR="00FE4F45" w:rsidRPr="00FE4F45" w:rsidRDefault="00FE4F45" w:rsidP="00FE4F45">
            <w:pPr>
              <w:spacing w:line="400" w:lineRule="exact"/>
              <w:rPr>
                <w:rFonts w:ascii="ＭＳ Ｐゴシック" w:eastAsia="ＭＳ Ｐゴシック" w:hAnsi="ＭＳ Ｐゴシック" w:cs="メイリオ"/>
                <w:b/>
                <w:bCs/>
                <w:sz w:val="24"/>
                <w:szCs w:val="24"/>
              </w:rPr>
            </w:pPr>
            <w:r w:rsidRPr="00FE4F45">
              <w:rPr>
                <w:rFonts w:ascii="ＭＳ Ｐゴシック" w:eastAsia="ＭＳ Ｐゴシック" w:hAnsi="ＭＳ Ｐゴシック" w:cs="メイリオ" w:hint="eastAsia"/>
                <w:b/>
                <w:bCs/>
                <w:sz w:val="24"/>
                <w:szCs w:val="24"/>
              </w:rPr>
              <w:t>1. ISO9001規格の意図及び概要</w:t>
            </w:r>
          </w:p>
          <w:p w14:paraId="01BB1172" w14:textId="77777777" w:rsidR="00FE4F45" w:rsidRPr="00FE4F45" w:rsidRDefault="00FE4F45" w:rsidP="00FE4F45">
            <w:pPr>
              <w:spacing w:line="400" w:lineRule="exact"/>
              <w:rPr>
                <w:rFonts w:ascii="ＭＳ Ｐゴシック" w:eastAsia="ＭＳ Ｐゴシック" w:hAnsi="ＭＳ Ｐゴシック" w:cs="メイリオ"/>
                <w:sz w:val="24"/>
                <w:szCs w:val="24"/>
              </w:rPr>
            </w:pPr>
            <w:r w:rsidRPr="00FE4F45">
              <w:rPr>
                <w:rFonts w:ascii="ＭＳ Ｐゴシック" w:eastAsia="ＭＳ Ｐゴシック" w:hAnsi="ＭＳ Ｐゴシック" w:cs="メイリオ" w:hint="eastAsia"/>
                <w:sz w:val="24"/>
                <w:szCs w:val="24"/>
              </w:rPr>
              <w:t>・品質とは？顧客重視とは？</w:t>
            </w:r>
            <w:r w:rsidRPr="00FE4F45">
              <w:rPr>
                <w:rFonts w:ascii="ＭＳ Ｐゴシック" w:eastAsia="ＭＳ Ｐゴシック" w:hAnsi="ＭＳ Ｐゴシック" w:cs="メイリオ" w:hint="eastAsia"/>
                <w:sz w:val="24"/>
                <w:szCs w:val="24"/>
              </w:rPr>
              <w:tab/>
            </w:r>
          </w:p>
          <w:p w14:paraId="0098FC43" w14:textId="77777777" w:rsidR="00FE4F45" w:rsidRPr="00FE4F45" w:rsidRDefault="00FE4F45" w:rsidP="00FE4F45">
            <w:pPr>
              <w:spacing w:line="400" w:lineRule="exact"/>
              <w:rPr>
                <w:rFonts w:ascii="ＭＳ Ｐゴシック" w:eastAsia="ＭＳ Ｐゴシック" w:hAnsi="ＭＳ Ｐゴシック" w:cs="メイリオ"/>
                <w:sz w:val="24"/>
                <w:szCs w:val="24"/>
              </w:rPr>
            </w:pPr>
            <w:r w:rsidRPr="00FE4F45">
              <w:rPr>
                <w:rFonts w:ascii="ＭＳ Ｐゴシック" w:eastAsia="ＭＳ Ｐゴシック" w:hAnsi="ＭＳ Ｐゴシック" w:cs="メイリオ" w:hint="eastAsia"/>
                <w:sz w:val="24"/>
                <w:szCs w:val="24"/>
              </w:rPr>
              <w:t>・どうやって品質を保証するか？</w:t>
            </w:r>
            <w:r w:rsidRPr="00FE4F45">
              <w:rPr>
                <w:rFonts w:ascii="ＭＳ Ｐゴシック" w:eastAsia="ＭＳ Ｐゴシック" w:hAnsi="ＭＳ Ｐゴシック" w:cs="メイリオ" w:hint="eastAsia"/>
                <w:sz w:val="24"/>
                <w:szCs w:val="24"/>
              </w:rPr>
              <w:tab/>
            </w:r>
          </w:p>
          <w:p w14:paraId="08125283" w14:textId="5940B54B" w:rsidR="00FE4F45" w:rsidRDefault="00FE4F45" w:rsidP="00FE4F45">
            <w:pPr>
              <w:spacing w:line="400" w:lineRule="exact"/>
              <w:rPr>
                <w:rFonts w:ascii="ＭＳ Ｐゴシック" w:eastAsia="ＭＳ Ｐゴシック" w:hAnsi="ＭＳ Ｐゴシック" w:cs="メイリオ"/>
                <w:sz w:val="24"/>
                <w:szCs w:val="24"/>
              </w:rPr>
            </w:pPr>
            <w:r w:rsidRPr="00FE4F45">
              <w:rPr>
                <w:rFonts w:ascii="ＭＳ Ｐゴシック" w:eastAsia="ＭＳ Ｐゴシック" w:hAnsi="ＭＳ Ｐゴシック" w:cs="メイリオ" w:hint="eastAsia"/>
                <w:sz w:val="24"/>
                <w:szCs w:val="24"/>
              </w:rPr>
              <w:t>・品質マネジメントシステム（QMS)の意味と価値</w:t>
            </w:r>
            <w:r w:rsidRPr="00FE4F45">
              <w:rPr>
                <w:rFonts w:ascii="ＭＳ Ｐゴシック" w:eastAsia="ＭＳ Ｐゴシック" w:hAnsi="ＭＳ Ｐゴシック" w:cs="メイリオ" w:hint="eastAsia"/>
                <w:sz w:val="24"/>
                <w:szCs w:val="24"/>
              </w:rPr>
              <w:tab/>
            </w:r>
          </w:p>
          <w:p w14:paraId="6B1C907D" w14:textId="77777777" w:rsidR="00FE4F45" w:rsidRPr="00FE4F45" w:rsidRDefault="00FE4F45" w:rsidP="00EE7F70">
            <w:pPr>
              <w:spacing w:line="200" w:lineRule="exact"/>
              <w:rPr>
                <w:rFonts w:ascii="ＭＳ Ｐゴシック" w:eastAsia="ＭＳ Ｐゴシック" w:hAnsi="ＭＳ Ｐゴシック" w:cs="メイリオ"/>
                <w:b/>
                <w:bCs/>
                <w:sz w:val="16"/>
                <w:szCs w:val="16"/>
              </w:rPr>
            </w:pPr>
          </w:p>
          <w:p w14:paraId="41F43098" w14:textId="77777777" w:rsidR="00FE4F45" w:rsidRPr="00FE4F45" w:rsidRDefault="00FE4F45" w:rsidP="00FE4F45">
            <w:pPr>
              <w:spacing w:line="400" w:lineRule="exact"/>
              <w:rPr>
                <w:rFonts w:ascii="ＭＳ Ｐゴシック" w:eastAsia="ＭＳ Ｐゴシック" w:hAnsi="ＭＳ Ｐゴシック" w:cs="メイリオ"/>
                <w:b/>
                <w:bCs/>
                <w:sz w:val="24"/>
                <w:szCs w:val="24"/>
              </w:rPr>
            </w:pPr>
            <w:r w:rsidRPr="00FE4F45">
              <w:rPr>
                <w:rFonts w:ascii="ＭＳ Ｐゴシック" w:eastAsia="ＭＳ Ｐゴシック" w:hAnsi="ＭＳ Ｐゴシック" w:cs="メイリオ" w:hint="eastAsia"/>
                <w:b/>
                <w:bCs/>
                <w:sz w:val="24"/>
                <w:szCs w:val="24"/>
              </w:rPr>
              <w:t>2. プロセスアプローチを組織に有効活用する</w:t>
            </w:r>
            <w:r w:rsidRPr="00FE4F45">
              <w:rPr>
                <w:rFonts w:ascii="ＭＳ Ｐゴシック" w:eastAsia="ＭＳ Ｐゴシック" w:hAnsi="ＭＳ Ｐゴシック" w:cs="メイリオ" w:hint="eastAsia"/>
                <w:b/>
                <w:bCs/>
                <w:sz w:val="24"/>
                <w:szCs w:val="24"/>
              </w:rPr>
              <w:tab/>
            </w:r>
          </w:p>
          <w:p w14:paraId="4FF90919" w14:textId="77777777" w:rsidR="00FE4F45" w:rsidRPr="00FE4F45" w:rsidRDefault="00FE4F45" w:rsidP="00FE4F45">
            <w:pPr>
              <w:spacing w:line="400" w:lineRule="exact"/>
              <w:rPr>
                <w:rFonts w:ascii="ＭＳ Ｐゴシック" w:eastAsia="ＭＳ Ｐゴシック" w:hAnsi="ＭＳ Ｐゴシック" w:cs="メイリオ"/>
                <w:sz w:val="24"/>
                <w:szCs w:val="24"/>
              </w:rPr>
            </w:pPr>
            <w:r w:rsidRPr="00FE4F45">
              <w:rPr>
                <w:rFonts w:ascii="ＭＳ Ｐゴシック" w:eastAsia="ＭＳ Ｐゴシック" w:hAnsi="ＭＳ Ｐゴシック" w:cs="メイリオ" w:hint="eastAsia"/>
                <w:sz w:val="24"/>
                <w:szCs w:val="24"/>
              </w:rPr>
              <w:t>・プロセスで品質を保証する</w:t>
            </w:r>
            <w:r w:rsidRPr="00FE4F45">
              <w:rPr>
                <w:rFonts w:ascii="ＭＳ Ｐゴシック" w:eastAsia="ＭＳ Ｐゴシック" w:hAnsi="ＭＳ Ｐゴシック" w:cs="メイリオ" w:hint="eastAsia"/>
                <w:sz w:val="24"/>
                <w:szCs w:val="24"/>
              </w:rPr>
              <w:tab/>
            </w:r>
          </w:p>
          <w:p w14:paraId="1FDED3E2" w14:textId="77777777" w:rsidR="00FE4F45" w:rsidRPr="00FE4F45" w:rsidRDefault="00FE4F45" w:rsidP="00FE4F45">
            <w:pPr>
              <w:spacing w:line="400" w:lineRule="exact"/>
              <w:rPr>
                <w:rFonts w:ascii="ＭＳ Ｐゴシック" w:eastAsia="ＭＳ Ｐゴシック" w:hAnsi="ＭＳ Ｐゴシック" w:cs="メイリオ"/>
                <w:sz w:val="24"/>
                <w:szCs w:val="24"/>
              </w:rPr>
            </w:pPr>
            <w:r w:rsidRPr="00FE4F45">
              <w:rPr>
                <w:rFonts w:ascii="ＭＳ Ｐゴシック" w:eastAsia="ＭＳ Ｐゴシック" w:hAnsi="ＭＳ Ｐゴシック" w:cs="メイリオ" w:hint="eastAsia"/>
                <w:sz w:val="24"/>
                <w:szCs w:val="24"/>
              </w:rPr>
              <w:t>・プロセスアプローチとリスクマネジメント</w:t>
            </w:r>
          </w:p>
          <w:p w14:paraId="5BE099D2" w14:textId="49642C37" w:rsidR="00FE4F45" w:rsidRDefault="00FE4F45" w:rsidP="00FE4F45">
            <w:pPr>
              <w:spacing w:line="400" w:lineRule="exact"/>
              <w:rPr>
                <w:rFonts w:ascii="ＭＳ Ｐゴシック" w:eastAsia="ＭＳ Ｐゴシック" w:hAnsi="ＭＳ Ｐゴシック" w:cs="メイリオ"/>
                <w:sz w:val="24"/>
                <w:szCs w:val="24"/>
              </w:rPr>
            </w:pPr>
            <w:r w:rsidRPr="00FE4F45">
              <w:rPr>
                <w:rFonts w:ascii="ＭＳ Ｐゴシック" w:eastAsia="ＭＳ Ｐゴシック" w:hAnsi="ＭＳ Ｐゴシック" w:cs="メイリオ" w:hint="eastAsia"/>
                <w:sz w:val="24"/>
                <w:szCs w:val="24"/>
              </w:rPr>
              <w:t>・品質管理とムダ取り</w:t>
            </w:r>
            <w:r w:rsidRPr="00FE4F45">
              <w:rPr>
                <w:rFonts w:ascii="ＭＳ Ｐゴシック" w:eastAsia="ＭＳ Ｐゴシック" w:hAnsi="ＭＳ Ｐゴシック" w:cs="メイリオ" w:hint="eastAsia"/>
                <w:sz w:val="24"/>
                <w:szCs w:val="24"/>
              </w:rPr>
              <w:tab/>
            </w:r>
            <w:r w:rsidRPr="00FE4F45">
              <w:rPr>
                <w:rFonts w:ascii="ＭＳ Ｐゴシック" w:eastAsia="ＭＳ Ｐゴシック" w:hAnsi="ＭＳ Ｐゴシック" w:cs="メイリオ" w:hint="eastAsia"/>
                <w:sz w:val="24"/>
                <w:szCs w:val="24"/>
              </w:rPr>
              <w:tab/>
            </w:r>
          </w:p>
          <w:p w14:paraId="7C340784" w14:textId="77777777" w:rsidR="00FE4F45" w:rsidRPr="00FE4F45" w:rsidRDefault="00FE4F45" w:rsidP="00EE7F70">
            <w:pPr>
              <w:spacing w:line="200" w:lineRule="exact"/>
              <w:rPr>
                <w:rFonts w:ascii="ＭＳ Ｐゴシック" w:eastAsia="ＭＳ Ｐゴシック" w:hAnsi="ＭＳ Ｐゴシック" w:cs="メイリオ" w:hint="eastAsia"/>
                <w:sz w:val="16"/>
                <w:szCs w:val="16"/>
              </w:rPr>
            </w:pPr>
          </w:p>
          <w:p w14:paraId="5279F60A" w14:textId="77777777" w:rsidR="00FE4F45" w:rsidRPr="00FE4F45" w:rsidRDefault="00FE4F45" w:rsidP="00FE4F45">
            <w:pPr>
              <w:spacing w:line="400" w:lineRule="exact"/>
              <w:rPr>
                <w:rFonts w:ascii="ＭＳ Ｐゴシック" w:eastAsia="ＭＳ Ｐゴシック" w:hAnsi="ＭＳ Ｐゴシック" w:cs="メイリオ"/>
                <w:b/>
                <w:bCs/>
                <w:sz w:val="24"/>
                <w:szCs w:val="24"/>
              </w:rPr>
            </w:pPr>
            <w:r w:rsidRPr="00FE4F45">
              <w:rPr>
                <w:rFonts w:ascii="ＭＳ Ｐゴシック" w:eastAsia="ＭＳ Ｐゴシック" w:hAnsi="ＭＳ Ｐゴシック" w:cs="メイリオ" w:hint="eastAsia"/>
                <w:b/>
                <w:bCs/>
                <w:sz w:val="24"/>
                <w:szCs w:val="24"/>
              </w:rPr>
              <w:t>3. プロセスアプローチ内部監査</w:t>
            </w:r>
            <w:r w:rsidRPr="00FE4F45">
              <w:rPr>
                <w:rFonts w:ascii="ＭＳ Ｐゴシック" w:eastAsia="ＭＳ Ｐゴシック" w:hAnsi="ＭＳ Ｐゴシック" w:cs="メイリオ" w:hint="eastAsia"/>
                <w:b/>
                <w:bCs/>
                <w:sz w:val="24"/>
                <w:szCs w:val="24"/>
              </w:rPr>
              <w:tab/>
            </w:r>
          </w:p>
          <w:p w14:paraId="2BE0B4ED" w14:textId="77777777" w:rsidR="00FE4F45" w:rsidRPr="00FE4F45" w:rsidRDefault="00FE4F45" w:rsidP="00FE4F45">
            <w:pPr>
              <w:spacing w:line="400" w:lineRule="exact"/>
              <w:rPr>
                <w:rFonts w:ascii="ＭＳ Ｐゴシック" w:eastAsia="ＭＳ Ｐゴシック" w:hAnsi="ＭＳ Ｐゴシック" w:cs="メイリオ"/>
                <w:sz w:val="24"/>
                <w:szCs w:val="24"/>
              </w:rPr>
            </w:pPr>
            <w:r w:rsidRPr="00FE4F45">
              <w:rPr>
                <w:rFonts w:ascii="ＭＳ Ｐゴシック" w:eastAsia="ＭＳ Ｐゴシック" w:hAnsi="ＭＳ Ｐゴシック" w:cs="メイリオ" w:hint="eastAsia"/>
                <w:sz w:val="24"/>
                <w:szCs w:val="24"/>
              </w:rPr>
              <w:t>・プロセスアプローチとISO規格要求事項</w:t>
            </w:r>
          </w:p>
          <w:p w14:paraId="6689B306" w14:textId="77777777" w:rsidR="00FE4F45" w:rsidRDefault="00FE4F45" w:rsidP="00FE4F45">
            <w:pPr>
              <w:spacing w:line="400" w:lineRule="exact"/>
              <w:rPr>
                <w:rFonts w:ascii="ＭＳ Ｐゴシック" w:eastAsia="ＭＳ Ｐゴシック" w:hAnsi="ＭＳ Ｐゴシック" w:cs="メイリオ"/>
                <w:sz w:val="24"/>
                <w:szCs w:val="24"/>
              </w:rPr>
            </w:pPr>
            <w:r w:rsidRPr="00FE4F45">
              <w:rPr>
                <w:rFonts w:ascii="ＭＳ Ｐゴシック" w:eastAsia="ＭＳ Ｐゴシック" w:hAnsi="ＭＳ Ｐゴシック" w:cs="メイリオ" w:hint="eastAsia"/>
                <w:sz w:val="24"/>
                <w:szCs w:val="24"/>
              </w:rPr>
              <w:t>・効果的な内部監査事例</w:t>
            </w:r>
            <w:r w:rsidRPr="00FE4F45">
              <w:rPr>
                <w:rFonts w:ascii="ＭＳ Ｐゴシック" w:eastAsia="ＭＳ Ｐゴシック" w:hAnsi="ＭＳ Ｐゴシック" w:cs="メイリオ" w:hint="eastAsia"/>
                <w:sz w:val="24"/>
                <w:szCs w:val="24"/>
              </w:rPr>
              <w:tab/>
            </w:r>
          </w:p>
          <w:p w14:paraId="2F147FA3" w14:textId="77777777" w:rsidR="00FE4F45" w:rsidRPr="00FE4F45" w:rsidRDefault="00FE4F45" w:rsidP="00EE7F70">
            <w:pPr>
              <w:spacing w:line="200" w:lineRule="exact"/>
              <w:rPr>
                <w:rFonts w:ascii="ＭＳ Ｐゴシック" w:eastAsia="ＭＳ Ｐゴシック" w:hAnsi="ＭＳ Ｐゴシック" w:cs="メイリオ"/>
                <w:sz w:val="16"/>
                <w:szCs w:val="16"/>
              </w:rPr>
            </w:pPr>
          </w:p>
          <w:p w14:paraId="4BA5DF98" w14:textId="77777777" w:rsidR="00FE4F45" w:rsidRPr="00FE4F45" w:rsidRDefault="00FE4F45" w:rsidP="00FE4F45">
            <w:pPr>
              <w:spacing w:line="400" w:lineRule="exact"/>
              <w:rPr>
                <w:rFonts w:ascii="ＭＳ Ｐゴシック" w:eastAsia="ＭＳ Ｐゴシック" w:hAnsi="ＭＳ Ｐゴシック" w:cs="メイリオ"/>
                <w:b/>
                <w:bCs/>
                <w:sz w:val="24"/>
                <w:szCs w:val="24"/>
              </w:rPr>
            </w:pPr>
            <w:r w:rsidRPr="00FE4F45">
              <w:rPr>
                <w:rFonts w:ascii="ＭＳ Ｐゴシック" w:eastAsia="ＭＳ Ｐゴシック" w:hAnsi="ＭＳ Ｐゴシック" w:cs="メイリオ" w:hint="eastAsia"/>
                <w:b/>
                <w:bCs/>
                <w:sz w:val="24"/>
                <w:szCs w:val="24"/>
              </w:rPr>
              <w:t>4. ISO9004 持続的成功達成のための指針</w:t>
            </w:r>
          </w:p>
          <w:p w14:paraId="357FB212" w14:textId="77777777" w:rsidR="00FE4F45" w:rsidRPr="00FE4F45" w:rsidRDefault="00FE4F45" w:rsidP="00FE4F45">
            <w:pPr>
              <w:spacing w:line="400" w:lineRule="exact"/>
              <w:rPr>
                <w:rFonts w:ascii="ＭＳ Ｐゴシック" w:eastAsia="ＭＳ Ｐゴシック" w:hAnsi="ＭＳ Ｐゴシック" w:cs="メイリオ"/>
                <w:sz w:val="24"/>
                <w:szCs w:val="24"/>
              </w:rPr>
            </w:pPr>
            <w:r w:rsidRPr="00FE4F45">
              <w:rPr>
                <w:rFonts w:ascii="ＭＳ Ｐゴシック" w:eastAsia="ＭＳ Ｐゴシック" w:hAnsi="ＭＳ Ｐゴシック" w:cs="メイリオ" w:hint="eastAsia"/>
                <w:sz w:val="24"/>
                <w:szCs w:val="24"/>
              </w:rPr>
              <w:t>・自己評価ツール</w:t>
            </w:r>
          </w:p>
          <w:p w14:paraId="475636F4" w14:textId="77777777" w:rsidR="00A63230" w:rsidRPr="00EE7F70" w:rsidRDefault="00A63230" w:rsidP="00EE7F70">
            <w:pPr>
              <w:spacing w:line="200" w:lineRule="exact"/>
              <w:rPr>
                <w:rFonts w:ascii="ＭＳ Ｐゴシック" w:eastAsia="ＭＳ Ｐゴシック" w:hAnsi="ＭＳ Ｐゴシック" w:cs="メイリオ"/>
                <w:sz w:val="16"/>
                <w:szCs w:val="16"/>
              </w:rPr>
            </w:pPr>
          </w:p>
          <w:p w14:paraId="078AD82E" w14:textId="72C28875" w:rsidR="00EE7F70" w:rsidRPr="007F471A" w:rsidRDefault="00EE7F70" w:rsidP="00E55DE1">
            <w:pPr>
              <w:rPr>
                <w:rFonts w:ascii="ＭＳ Ｐゴシック" w:eastAsia="ＭＳ Ｐゴシック" w:hAnsi="ＭＳ Ｐゴシック" w:cs="メイリオ" w:hint="eastAsia"/>
                <w:sz w:val="20"/>
                <w:szCs w:val="20"/>
              </w:rPr>
            </w:pPr>
            <w:r w:rsidRPr="007F471A">
              <w:rPr>
                <w:rFonts w:ascii="ＭＳ Ｐゴシック" w:eastAsia="ＭＳ Ｐゴシック" w:hAnsi="ＭＳ Ｐゴシック" w:cs="メイリオ" w:hint="eastAsia"/>
                <w:sz w:val="20"/>
                <w:szCs w:val="20"/>
              </w:rPr>
              <w:t>※適宜、個人ワーク、ディスカッションを実施します。</w:t>
            </w:r>
          </w:p>
          <w:p w14:paraId="758115F7" w14:textId="3E5562E0" w:rsidR="001C4445" w:rsidRPr="00A63230" w:rsidRDefault="00E55DE1" w:rsidP="00A63230">
            <w:pPr>
              <w:jc w:val="right"/>
              <w:rPr>
                <w:rFonts w:ascii="ＭＳ Ｐゴシック" w:eastAsia="ＭＳ Ｐゴシック" w:hAnsi="ＭＳ Ｐゴシック" w:cs="メイリオ"/>
                <w:sz w:val="18"/>
                <w:szCs w:val="18"/>
              </w:rPr>
            </w:pPr>
            <w:r w:rsidRPr="00A63230">
              <w:rPr>
                <w:rFonts w:ascii="ＭＳ Ｐゴシック" w:eastAsia="ＭＳ Ｐゴシック" w:hAnsi="ＭＳ Ｐゴシック" w:cs="メイリオ" w:hint="eastAsia"/>
                <w:sz w:val="18"/>
                <w:szCs w:val="18"/>
              </w:rPr>
              <w:t>※カリキュラムは変更する場合があります</w:t>
            </w:r>
          </w:p>
        </w:tc>
        <w:tc>
          <w:tcPr>
            <w:tcW w:w="3260" w:type="dxa"/>
            <w:shd w:val="clear" w:color="auto" w:fill="auto"/>
          </w:tcPr>
          <w:p w14:paraId="7161A276" w14:textId="6F0DB3D8" w:rsidR="00E55DE1" w:rsidRPr="00E55DE1" w:rsidRDefault="00E55DE1" w:rsidP="00E55DE1">
            <w:pPr>
              <w:spacing w:line="0" w:lineRule="atLeast"/>
              <w:rPr>
                <w:rFonts w:ascii="ＭＳ Ｐゴシック" w:eastAsia="ＭＳ Ｐゴシック" w:hAnsi="ＭＳ Ｐゴシック" w:cs="メイリオ"/>
                <w:b/>
                <w:bCs/>
                <w:szCs w:val="21"/>
              </w:rPr>
            </w:pPr>
            <w:r w:rsidRPr="00E55DE1">
              <w:rPr>
                <w:rFonts w:ascii="ＭＳ Ｐゴシック" w:eastAsia="ＭＳ Ｐゴシック" w:hAnsi="ＭＳ Ｐゴシック" w:cs="メイリオ" w:hint="eastAsia"/>
                <w:b/>
                <w:bCs/>
                <w:szCs w:val="21"/>
              </w:rPr>
              <w:t>ゼット・エフ・CVソリューションズ・ジャパン㈱</w:t>
            </w:r>
            <w:r w:rsidRPr="001B48AB">
              <w:rPr>
                <w:rFonts w:ascii="ＭＳ Ｐゴシック" w:eastAsia="ＭＳ Ｐゴシック" w:hAnsi="ＭＳ Ｐゴシック" w:cs="メイリオ" w:hint="eastAsia"/>
                <w:b/>
                <w:bCs/>
                <w:szCs w:val="21"/>
              </w:rPr>
              <w:t xml:space="preserve"> </w:t>
            </w:r>
            <w:r w:rsidRPr="00E55DE1">
              <w:rPr>
                <w:rFonts w:ascii="ＭＳ Ｐゴシック" w:eastAsia="ＭＳ Ｐゴシック" w:hAnsi="ＭＳ Ｐゴシック" w:cs="メイリオ" w:hint="eastAsia"/>
                <w:b/>
                <w:bCs/>
                <w:szCs w:val="21"/>
              </w:rPr>
              <w:t>菅生　雅臣</w:t>
            </w:r>
            <w:r w:rsidR="001B48AB">
              <w:rPr>
                <w:rFonts w:ascii="ＭＳ Ｐゴシック" w:eastAsia="ＭＳ Ｐゴシック" w:hAnsi="ＭＳ Ｐゴシック" w:cs="メイリオ" w:hint="eastAsia"/>
                <w:b/>
                <w:bCs/>
                <w:szCs w:val="21"/>
              </w:rPr>
              <w:t xml:space="preserve"> </w:t>
            </w:r>
            <w:r w:rsidRPr="00E55DE1">
              <w:rPr>
                <w:rFonts w:ascii="ＭＳ Ｐゴシック" w:eastAsia="ＭＳ Ｐゴシック" w:hAnsi="ＭＳ Ｐゴシック" w:cs="メイリオ" w:hint="eastAsia"/>
                <w:b/>
                <w:bCs/>
                <w:szCs w:val="21"/>
              </w:rPr>
              <w:t>氏</w:t>
            </w:r>
          </w:p>
          <w:p w14:paraId="49A28553" w14:textId="77777777" w:rsidR="00E55DE1" w:rsidRPr="00E55DE1" w:rsidRDefault="00E55DE1" w:rsidP="00E55DE1">
            <w:pPr>
              <w:spacing w:line="0" w:lineRule="atLeast"/>
              <w:rPr>
                <w:rFonts w:ascii="ＭＳ Ｐゴシック" w:eastAsia="ＭＳ Ｐゴシック" w:hAnsi="ＭＳ Ｐゴシック" w:cs="メイリオ"/>
                <w:szCs w:val="21"/>
              </w:rPr>
            </w:pPr>
          </w:p>
          <w:p w14:paraId="7AE18FC0" w14:textId="77777777" w:rsidR="00E55DE1" w:rsidRPr="00E55DE1" w:rsidRDefault="00E55DE1" w:rsidP="00E55DE1">
            <w:pPr>
              <w:spacing w:line="0" w:lineRule="atLeast"/>
              <w:rPr>
                <w:rFonts w:ascii="ＭＳ Ｐゴシック" w:eastAsia="ＭＳ Ｐゴシック" w:hAnsi="ＭＳ Ｐゴシック" w:cs="メイリオ"/>
                <w:szCs w:val="21"/>
              </w:rPr>
            </w:pPr>
            <w:r w:rsidRPr="00E55DE1">
              <w:rPr>
                <w:rFonts w:ascii="ＭＳ Ｐゴシック" w:eastAsia="ＭＳ Ｐゴシック" w:hAnsi="ＭＳ Ｐゴシック" w:cs="メイリオ" w:hint="eastAsia"/>
                <w:szCs w:val="21"/>
              </w:rPr>
              <w:t>【プロフィール】</w:t>
            </w:r>
          </w:p>
          <w:p w14:paraId="3A54A758" w14:textId="77777777" w:rsidR="00E55DE1" w:rsidRPr="00E55DE1" w:rsidRDefault="00E55DE1" w:rsidP="00E55DE1">
            <w:pPr>
              <w:spacing w:line="0" w:lineRule="atLeast"/>
              <w:rPr>
                <w:rFonts w:ascii="ＭＳ Ｐゴシック" w:eastAsia="ＭＳ Ｐゴシック" w:hAnsi="ＭＳ Ｐゴシック" w:cs="メイリオ"/>
                <w:szCs w:val="21"/>
              </w:rPr>
            </w:pPr>
            <w:r w:rsidRPr="00E55DE1">
              <w:rPr>
                <w:rFonts w:ascii="ＭＳ Ｐゴシック" w:eastAsia="ＭＳ Ｐゴシック" w:hAnsi="ＭＳ Ｐゴシック" w:cs="メイリオ" w:hint="eastAsia"/>
                <w:szCs w:val="21"/>
              </w:rPr>
              <w:t xml:space="preserve">　電子部品製造における製品開発から量産工程技術確立までの先行製品品質計画プロフェッショナルとして活躍した後、ISO等の国際マネジメント規格のコンサルティング及び認証審査業務に従事。コンサル指導先企業は50社、主任審査員としてのISO認証審査先企業は140社を超える実績を持つ。</w:t>
            </w:r>
          </w:p>
          <w:p w14:paraId="5CA4B8B4" w14:textId="77777777" w:rsidR="00E55DE1" w:rsidRPr="00E55DE1" w:rsidRDefault="00E55DE1" w:rsidP="00E55DE1">
            <w:pPr>
              <w:spacing w:line="0" w:lineRule="atLeast"/>
              <w:rPr>
                <w:rFonts w:ascii="ＭＳ Ｐゴシック" w:eastAsia="ＭＳ Ｐゴシック" w:hAnsi="ＭＳ Ｐゴシック" w:cs="メイリオ"/>
                <w:szCs w:val="21"/>
              </w:rPr>
            </w:pPr>
          </w:p>
          <w:p w14:paraId="0CFDCF48" w14:textId="364EB426" w:rsidR="001C4445" w:rsidRPr="00DE3864" w:rsidRDefault="00E55DE1" w:rsidP="00E55DE1">
            <w:pPr>
              <w:spacing w:line="0" w:lineRule="atLeast"/>
              <w:rPr>
                <w:rFonts w:ascii="ＭＳ ゴシック" w:eastAsia="ＭＳ ゴシック" w:hAnsi="ＭＳ ゴシック" w:cs="メイリオ"/>
                <w:sz w:val="18"/>
              </w:rPr>
            </w:pPr>
            <w:r w:rsidRPr="00E55DE1">
              <w:rPr>
                <w:rFonts w:ascii="ＭＳ Ｐゴシック" w:eastAsia="ＭＳ Ｐゴシック" w:hAnsi="ＭＳ Ｐゴシック" w:cs="メイリオ" w:hint="eastAsia"/>
                <w:szCs w:val="21"/>
              </w:rPr>
              <w:t xml:space="preserve">　現在は自動車部品の世界的リーディングカンパニーであるZF社 商用車ソリューションズ事業部にて、ゼット・エフ・CVソリューションズ・ジャパン㈱の品質保証部長並びに製品安全責任者に従事し、国内及びアジアパシフィック地域の品質マネジメントシステムの推進､ビジネストレーニング講師や品質改善業務等で活躍している。</w:t>
            </w:r>
          </w:p>
        </w:tc>
      </w:tr>
      <w:tr w:rsidR="001841B8" w:rsidRPr="00452D72" w14:paraId="7F097627" w14:textId="77777777" w:rsidTr="001841B8">
        <w:trPr>
          <w:trHeight w:val="821"/>
        </w:trPr>
        <w:tc>
          <w:tcPr>
            <w:tcW w:w="1242" w:type="dxa"/>
            <w:tcBorders>
              <w:top w:val="double" w:sz="4" w:space="0" w:color="auto"/>
              <w:left w:val="double" w:sz="4" w:space="0" w:color="auto"/>
              <w:bottom w:val="double" w:sz="4" w:space="0" w:color="auto"/>
              <w:right w:val="single" w:sz="4" w:space="0" w:color="auto"/>
            </w:tcBorders>
            <w:shd w:val="clear" w:color="auto" w:fill="auto"/>
            <w:vAlign w:val="center"/>
          </w:tcPr>
          <w:p w14:paraId="7378DDFD" w14:textId="77777777" w:rsidR="001841B8" w:rsidRPr="001841B8" w:rsidRDefault="001841B8" w:rsidP="001841B8">
            <w:pPr>
              <w:spacing w:line="0" w:lineRule="atLeast"/>
              <w:jc w:val="center"/>
              <w:rPr>
                <w:rFonts w:ascii="ＭＳ Ｐゴシック" w:eastAsia="ＭＳ Ｐゴシック" w:hAnsi="ＭＳ Ｐゴシック" w:cs="メイリオ"/>
                <w:b/>
                <w:sz w:val="18"/>
                <w:szCs w:val="18"/>
              </w:rPr>
            </w:pPr>
            <w:r w:rsidRPr="00452D72">
              <w:rPr>
                <w:rFonts w:ascii="ＭＳ Ｐゴシック" w:eastAsia="ＭＳ Ｐゴシック" w:hAnsi="ＭＳ Ｐゴシック" w:cs="メイリオ" w:hint="eastAsia"/>
                <w:b/>
                <w:sz w:val="18"/>
                <w:szCs w:val="18"/>
              </w:rPr>
              <w:t>個人情報の利用目的のご案内</w:t>
            </w:r>
          </w:p>
        </w:tc>
        <w:tc>
          <w:tcPr>
            <w:tcW w:w="963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7EE92C38" w14:textId="77777777" w:rsidR="001841B8" w:rsidRPr="00452D72" w:rsidRDefault="00340A7E" w:rsidP="001841B8">
            <w:pPr>
              <w:spacing w:line="0" w:lineRule="atLeast"/>
              <w:rPr>
                <w:rFonts w:ascii="ＭＳ Ｐゴシック" w:eastAsia="ＭＳ Ｐゴシック" w:hAnsi="ＭＳ Ｐゴシック" w:cs="メイリオ"/>
                <w:sz w:val="16"/>
                <w:szCs w:val="16"/>
              </w:rPr>
            </w:pPr>
            <w:r>
              <w:rPr>
                <w:rFonts w:ascii="ＭＳ Ｐゴシック" w:eastAsia="ＭＳ Ｐゴシック" w:hAnsi="ＭＳ Ｐゴシック" w:cs="メイリオ" w:hint="eastAsia"/>
                <w:sz w:val="16"/>
                <w:szCs w:val="16"/>
              </w:rPr>
              <w:t>当財団</w:t>
            </w:r>
            <w:r w:rsidR="001841B8" w:rsidRPr="00452D72">
              <w:rPr>
                <w:rFonts w:ascii="ＭＳ Ｐゴシック" w:eastAsia="ＭＳ Ｐゴシック" w:hAnsi="ＭＳ Ｐゴシック" w:cs="メイリオ" w:hint="eastAsia"/>
                <w:sz w:val="16"/>
                <w:szCs w:val="16"/>
              </w:rPr>
              <w:t>では個人情報を以下の目的で利用させていただきます。募集活動で入手した情報は、</w:t>
            </w:r>
            <w:r>
              <w:rPr>
                <w:rFonts w:ascii="ＭＳ Ｐゴシック" w:eastAsia="ＭＳ Ｐゴシック" w:hAnsi="ＭＳ Ｐゴシック" w:cs="メイリオ" w:hint="eastAsia"/>
                <w:sz w:val="16"/>
                <w:szCs w:val="16"/>
              </w:rPr>
              <w:t>当財団</w:t>
            </w:r>
            <w:r w:rsidR="001841B8" w:rsidRPr="00452D72">
              <w:rPr>
                <w:rFonts w:ascii="ＭＳ Ｐゴシック" w:eastAsia="ＭＳ Ｐゴシック" w:hAnsi="ＭＳ Ｐゴシック" w:cs="メイリオ" w:hint="eastAsia"/>
                <w:sz w:val="16"/>
                <w:szCs w:val="16"/>
              </w:rPr>
              <w:t>の事業で使用し、管理します。</w:t>
            </w:r>
          </w:p>
          <w:p w14:paraId="52524AF7" w14:textId="77777777" w:rsidR="00340A7E" w:rsidRDefault="001841B8" w:rsidP="001841B8">
            <w:pPr>
              <w:spacing w:line="0" w:lineRule="atLeast"/>
              <w:rPr>
                <w:rFonts w:ascii="ＭＳ Ｐゴシック" w:eastAsia="ＭＳ Ｐゴシック" w:hAnsi="ＭＳ Ｐゴシック" w:cs="メイリオ"/>
                <w:sz w:val="16"/>
                <w:szCs w:val="16"/>
              </w:rPr>
            </w:pPr>
            <w:r w:rsidRPr="00452D72">
              <w:rPr>
                <w:rFonts w:ascii="ＭＳ Ｐゴシック" w:eastAsia="ＭＳ Ｐゴシック" w:hAnsi="ＭＳ Ｐゴシック" w:cs="メイリオ" w:hint="eastAsia"/>
                <w:sz w:val="16"/>
                <w:szCs w:val="16"/>
              </w:rPr>
              <w:t xml:space="preserve">・研修やイベントなどに関する情報のご案内（送付を含みます）　　・各種相談やお問い合わせに関する対応など　</w:t>
            </w:r>
          </w:p>
          <w:p w14:paraId="3A12D1DA" w14:textId="77777777" w:rsidR="001841B8" w:rsidRPr="00340A7E" w:rsidRDefault="001841B8" w:rsidP="001841B8">
            <w:pPr>
              <w:spacing w:line="0" w:lineRule="atLeast"/>
              <w:rPr>
                <w:rFonts w:ascii="ＭＳ Ｐゴシック" w:eastAsia="ＭＳ Ｐゴシック" w:hAnsi="ＭＳ Ｐゴシック" w:cs="メイリオ"/>
                <w:sz w:val="16"/>
                <w:szCs w:val="16"/>
              </w:rPr>
            </w:pPr>
            <w:r w:rsidRPr="00452D72">
              <w:rPr>
                <w:rFonts w:ascii="ＭＳ Ｐゴシック" w:eastAsia="ＭＳ Ｐゴシック" w:hAnsi="ＭＳ Ｐゴシック" w:cs="メイリオ" w:hint="eastAsia"/>
                <w:sz w:val="16"/>
                <w:szCs w:val="16"/>
              </w:rPr>
              <w:t xml:space="preserve">・受付簿の作成　　・研修の運営上必要となる受講者名簿　 </w:t>
            </w:r>
          </w:p>
        </w:tc>
      </w:tr>
    </w:tbl>
    <w:p w14:paraId="2906ADD5" w14:textId="77777777" w:rsidR="008671C0" w:rsidRPr="007F653A" w:rsidRDefault="008671C0" w:rsidP="008671C0">
      <w:pPr>
        <w:rPr>
          <w:rFonts w:ascii="ＭＳ Ｐゴシック" w:eastAsia="ＭＳ Ｐゴシック" w:hAnsi="ＭＳ Ｐゴシック"/>
          <w:vanish/>
          <w:sz w:val="18"/>
        </w:rPr>
      </w:pPr>
    </w:p>
    <w:sectPr w:rsidR="008671C0" w:rsidRPr="007F653A" w:rsidSect="00425B57">
      <w:pgSz w:w="11906" w:h="16838"/>
      <w:pgMar w:top="680"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68C3C" w14:textId="77777777" w:rsidR="00A21780" w:rsidRDefault="00A21780" w:rsidP="003C4686">
      <w:r>
        <w:separator/>
      </w:r>
    </w:p>
  </w:endnote>
  <w:endnote w:type="continuationSeparator" w:id="0">
    <w:p w14:paraId="7A82E782" w14:textId="77777777" w:rsidR="00A21780" w:rsidRDefault="00A21780" w:rsidP="003C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B23D4" w14:textId="77777777" w:rsidR="00A21780" w:rsidRDefault="00A21780" w:rsidP="003C4686">
      <w:r>
        <w:separator/>
      </w:r>
    </w:p>
  </w:footnote>
  <w:footnote w:type="continuationSeparator" w:id="0">
    <w:p w14:paraId="377D7CFD" w14:textId="77777777" w:rsidR="00A21780" w:rsidRDefault="00A21780" w:rsidP="003C4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21738"/>
    <w:multiLevelType w:val="hybridMultilevel"/>
    <w:tmpl w:val="00C85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53D94"/>
    <w:multiLevelType w:val="hybridMultilevel"/>
    <w:tmpl w:val="1E482E8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7040486"/>
    <w:multiLevelType w:val="hybridMultilevel"/>
    <w:tmpl w:val="8BFE33BC"/>
    <w:lvl w:ilvl="0" w:tplc="D1AE86A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BA000A"/>
    <w:multiLevelType w:val="hybridMultilevel"/>
    <w:tmpl w:val="411C3982"/>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4" w15:restartNumberingAfterBreak="0">
    <w:nsid w:val="3D5D5765"/>
    <w:multiLevelType w:val="hybridMultilevel"/>
    <w:tmpl w:val="4426BC9C"/>
    <w:lvl w:ilvl="0" w:tplc="3E9092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BCB624C"/>
    <w:multiLevelType w:val="hybridMultilevel"/>
    <w:tmpl w:val="7BCA9030"/>
    <w:lvl w:ilvl="0" w:tplc="D1AE86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725813"/>
    <w:multiLevelType w:val="hybridMultilevel"/>
    <w:tmpl w:val="CA0A7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D17744"/>
    <w:multiLevelType w:val="hybridMultilevel"/>
    <w:tmpl w:val="9AB6E410"/>
    <w:lvl w:ilvl="0" w:tplc="DE88848A">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54074"/>
    <w:multiLevelType w:val="hybridMultilevel"/>
    <w:tmpl w:val="CA825F3A"/>
    <w:lvl w:ilvl="0" w:tplc="EEDC23E0">
      <w:numFmt w:val="bullet"/>
      <w:lvlText w:val="・"/>
      <w:lvlJc w:val="left"/>
      <w:pPr>
        <w:ind w:left="360" w:hanging="360"/>
      </w:pPr>
      <w:rPr>
        <w:rFonts w:ascii="ＭＳ Ｐゴシック" w:eastAsia="ＭＳ Ｐゴシック" w:hAnsi="ＭＳ Ｐゴシック" w:cs="メイリオ"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C243D3"/>
    <w:multiLevelType w:val="hybridMultilevel"/>
    <w:tmpl w:val="92A43902"/>
    <w:lvl w:ilvl="0" w:tplc="35B013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E75C3D"/>
    <w:multiLevelType w:val="hybridMultilevel"/>
    <w:tmpl w:val="C54C8CFC"/>
    <w:lvl w:ilvl="0" w:tplc="EB607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D245BE"/>
    <w:multiLevelType w:val="hybridMultilevel"/>
    <w:tmpl w:val="87D80C4C"/>
    <w:lvl w:ilvl="0" w:tplc="D1AE86A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9B4FF8"/>
    <w:multiLevelType w:val="hybridMultilevel"/>
    <w:tmpl w:val="2D706C3C"/>
    <w:lvl w:ilvl="0" w:tplc="6ED8CA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437AC7"/>
    <w:multiLevelType w:val="hybridMultilevel"/>
    <w:tmpl w:val="EAC881B0"/>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4" w15:restartNumberingAfterBreak="0">
    <w:nsid w:val="7FB93429"/>
    <w:multiLevelType w:val="hybridMultilevel"/>
    <w:tmpl w:val="943430A8"/>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num w:numId="1" w16cid:durableId="1605067979">
    <w:abstractNumId w:val="5"/>
  </w:num>
  <w:num w:numId="2" w16cid:durableId="1326084045">
    <w:abstractNumId w:val="8"/>
  </w:num>
  <w:num w:numId="3" w16cid:durableId="695156330">
    <w:abstractNumId w:val="6"/>
  </w:num>
  <w:num w:numId="4" w16cid:durableId="169683776">
    <w:abstractNumId w:val="0"/>
  </w:num>
  <w:num w:numId="5" w16cid:durableId="746223612">
    <w:abstractNumId w:val="3"/>
  </w:num>
  <w:num w:numId="6" w16cid:durableId="2125539617">
    <w:abstractNumId w:val="14"/>
  </w:num>
  <w:num w:numId="7" w16cid:durableId="1193304293">
    <w:abstractNumId w:val="13"/>
  </w:num>
  <w:num w:numId="8" w16cid:durableId="852496603">
    <w:abstractNumId w:val="7"/>
  </w:num>
  <w:num w:numId="9" w16cid:durableId="1346403992">
    <w:abstractNumId w:val="12"/>
  </w:num>
  <w:num w:numId="10" w16cid:durableId="1274821293">
    <w:abstractNumId w:val="2"/>
  </w:num>
  <w:num w:numId="11" w16cid:durableId="1034501896">
    <w:abstractNumId w:val="11"/>
  </w:num>
  <w:num w:numId="12" w16cid:durableId="18051477">
    <w:abstractNumId w:val="9"/>
  </w:num>
  <w:num w:numId="13" w16cid:durableId="2070491950">
    <w:abstractNumId w:val="1"/>
  </w:num>
  <w:num w:numId="14" w16cid:durableId="2143375555">
    <w:abstractNumId w:val="10"/>
  </w:num>
  <w:num w:numId="15" w16cid:durableId="308441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B7E"/>
    <w:rsid w:val="00004ADE"/>
    <w:rsid w:val="00032692"/>
    <w:rsid w:val="000661F6"/>
    <w:rsid w:val="0008643D"/>
    <w:rsid w:val="000B120C"/>
    <w:rsid w:val="000C7D31"/>
    <w:rsid w:val="000D53A7"/>
    <w:rsid w:val="001841B8"/>
    <w:rsid w:val="001A1CB2"/>
    <w:rsid w:val="001B48AB"/>
    <w:rsid w:val="001C3209"/>
    <w:rsid w:val="001C4445"/>
    <w:rsid w:val="00211C21"/>
    <w:rsid w:val="002A0B75"/>
    <w:rsid w:val="002B1F5B"/>
    <w:rsid w:val="002C20F2"/>
    <w:rsid w:val="002C4BE4"/>
    <w:rsid w:val="002D604D"/>
    <w:rsid w:val="002E7C78"/>
    <w:rsid w:val="002F2542"/>
    <w:rsid w:val="003026F4"/>
    <w:rsid w:val="00304367"/>
    <w:rsid w:val="00340A7E"/>
    <w:rsid w:val="00373CA1"/>
    <w:rsid w:val="003C4686"/>
    <w:rsid w:val="003D2E8E"/>
    <w:rsid w:val="003D4750"/>
    <w:rsid w:val="003F4053"/>
    <w:rsid w:val="00415E6D"/>
    <w:rsid w:val="00425B57"/>
    <w:rsid w:val="00452D72"/>
    <w:rsid w:val="0047533C"/>
    <w:rsid w:val="00493DDD"/>
    <w:rsid w:val="004B2887"/>
    <w:rsid w:val="004B4427"/>
    <w:rsid w:val="00544EEE"/>
    <w:rsid w:val="00566187"/>
    <w:rsid w:val="0056677F"/>
    <w:rsid w:val="005A6A46"/>
    <w:rsid w:val="005B4426"/>
    <w:rsid w:val="006050E9"/>
    <w:rsid w:val="00611487"/>
    <w:rsid w:val="0065463D"/>
    <w:rsid w:val="00665354"/>
    <w:rsid w:val="00676E5E"/>
    <w:rsid w:val="006C19AB"/>
    <w:rsid w:val="006D381A"/>
    <w:rsid w:val="006D58B7"/>
    <w:rsid w:val="006F63F9"/>
    <w:rsid w:val="007B3C29"/>
    <w:rsid w:val="007F471A"/>
    <w:rsid w:val="007F653A"/>
    <w:rsid w:val="008671C0"/>
    <w:rsid w:val="00892121"/>
    <w:rsid w:val="008C33DB"/>
    <w:rsid w:val="009043E4"/>
    <w:rsid w:val="0092596D"/>
    <w:rsid w:val="00940CFB"/>
    <w:rsid w:val="00984C3D"/>
    <w:rsid w:val="00A02CCC"/>
    <w:rsid w:val="00A03C4D"/>
    <w:rsid w:val="00A21780"/>
    <w:rsid w:val="00A23A78"/>
    <w:rsid w:val="00A27E7F"/>
    <w:rsid w:val="00A4438A"/>
    <w:rsid w:val="00A620B9"/>
    <w:rsid w:val="00A63230"/>
    <w:rsid w:val="00A65AE6"/>
    <w:rsid w:val="00A75DFF"/>
    <w:rsid w:val="00AB6B1F"/>
    <w:rsid w:val="00AD1D5D"/>
    <w:rsid w:val="00AF12DE"/>
    <w:rsid w:val="00B254A8"/>
    <w:rsid w:val="00B434F7"/>
    <w:rsid w:val="00B444EB"/>
    <w:rsid w:val="00B50DAB"/>
    <w:rsid w:val="00BA432F"/>
    <w:rsid w:val="00BC1871"/>
    <w:rsid w:val="00BD29F7"/>
    <w:rsid w:val="00BD5E69"/>
    <w:rsid w:val="00BE60BF"/>
    <w:rsid w:val="00BF1276"/>
    <w:rsid w:val="00C26111"/>
    <w:rsid w:val="00C537E8"/>
    <w:rsid w:val="00C62B4B"/>
    <w:rsid w:val="00CE36D6"/>
    <w:rsid w:val="00CF3D3C"/>
    <w:rsid w:val="00D15DE0"/>
    <w:rsid w:val="00D33251"/>
    <w:rsid w:val="00DA79D0"/>
    <w:rsid w:val="00DC2683"/>
    <w:rsid w:val="00DE3864"/>
    <w:rsid w:val="00DF3B7E"/>
    <w:rsid w:val="00E14CF9"/>
    <w:rsid w:val="00E55DE1"/>
    <w:rsid w:val="00EE7F70"/>
    <w:rsid w:val="00F00475"/>
    <w:rsid w:val="00F51717"/>
    <w:rsid w:val="00F671A2"/>
    <w:rsid w:val="00F9404C"/>
    <w:rsid w:val="00F96F3D"/>
    <w:rsid w:val="00FA6A46"/>
    <w:rsid w:val="00FE4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2"/>
    </o:shapelayout>
  </w:shapeDefaults>
  <w:decimalSymbol w:val="."/>
  <w:listSeparator w:val=","/>
  <w14:docId w14:val="6A8B36C0"/>
  <w15:chartTrackingRefBased/>
  <w15:docId w15:val="{41B0D8F3-1F9A-49E7-83BC-7A6C1B0B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F2542"/>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2F2542"/>
    <w:rPr>
      <w:rFonts w:ascii="Arial" w:eastAsia="ＭＳ ゴシック" w:hAnsi="Arial" w:cs="Times New Roman"/>
      <w:sz w:val="32"/>
      <w:szCs w:val="32"/>
    </w:rPr>
  </w:style>
  <w:style w:type="table" w:styleId="a5">
    <w:name w:val="Table Grid"/>
    <w:basedOn w:val="a1"/>
    <w:uiPriority w:val="59"/>
    <w:rsid w:val="00BE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6A46"/>
    <w:pPr>
      <w:ind w:leftChars="400" w:left="840"/>
    </w:pPr>
  </w:style>
  <w:style w:type="paragraph" w:styleId="a7">
    <w:name w:val="Balloon Text"/>
    <w:basedOn w:val="a"/>
    <w:link w:val="a8"/>
    <w:uiPriority w:val="99"/>
    <w:semiHidden/>
    <w:unhideWhenUsed/>
    <w:rsid w:val="006C19AB"/>
    <w:rPr>
      <w:rFonts w:ascii="Arial" w:eastAsia="ＭＳ ゴシック" w:hAnsi="Arial"/>
      <w:sz w:val="18"/>
      <w:szCs w:val="18"/>
    </w:rPr>
  </w:style>
  <w:style w:type="character" w:customStyle="1" w:styleId="a8">
    <w:name w:val="吹き出し (文字)"/>
    <w:link w:val="a7"/>
    <w:uiPriority w:val="99"/>
    <w:semiHidden/>
    <w:rsid w:val="006C19AB"/>
    <w:rPr>
      <w:rFonts w:ascii="Arial" w:eastAsia="ＭＳ ゴシック" w:hAnsi="Arial" w:cs="Times New Roman"/>
      <w:sz w:val="18"/>
      <w:szCs w:val="18"/>
    </w:rPr>
  </w:style>
  <w:style w:type="paragraph" w:styleId="Web">
    <w:name w:val="Normal (Web)"/>
    <w:basedOn w:val="a"/>
    <w:uiPriority w:val="99"/>
    <w:semiHidden/>
    <w:unhideWhenUsed/>
    <w:rsid w:val="00676E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3C4686"/>
    <w:pPr>
      <w:tabs>
        <w:tab w:val="center" w:pos="4252"/>
        <w:tab w:val="right" w:pos="8504"/>
      </w:tabs>
      <w:snapToGrid w:val="0"/>
    </w:pPr>
  </w:style>
  <w:style w:type="character" w:customStyle="1" w:styleId="aa">
    <w:name w:val="ヘッダー (文字)"/>
    <w:link w:val="a9"/>
    <w:uiPriority w:val="99"/>
    <w:rsid w:val="003C4686"/>
    <w:rPr>
      <w:kern w:val="2"/>
      <w:sz w:val="21"/>
      <w:szCs w:val="22"/>
    </w:rPr>
  </w:style>
  <w:style w:type="paragraph" w:styleId="ab">
    <w:name w:val="footer"/>
    <w:basedOn w:val="a"/>
    <w:link w:val="ac"/>
    <w:uiPriority w:val="99"/>
    <w:unhideWhenUsed/>
    <w:rsid w:val="003C4686"/>
    <w:pPr>
      <w:tabs>
        <w:tab w:val="center" w:pos="4252"/>
        <w:tab w:val="right" w:pos="8504"/>
      </w:tabs>
      <w:snapToGrid w:val="0"/>
    </w:pPr>
  </w:style>
  <w:style w:type="character" w:customStyle="1" w:styleId="ac">
    <w:name w:val="フッター (文字)"/>
    <w:link w:val="ab"/>
    <w:uiPriority w:val="99"/>
    <w:rsid w:val="003C468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7675">
      <w:bodyDiv w:val="1"/>
      <w:marLeft w:val="0"/>
      <w:marRight w:val="0"/>
      <w:marTop w:val="0"/>
      <w:marBottom w:val="0"/>
      <w:divBdr>
        <w:top w:val="none" w:sz="0" w:space="0" w:color="auto"/>
        <w:left w:val="none" w:sz="0" w:space="0" w:color="auto"/>
        <w:bottom w:val="none" w:sz="0" w:space="0" w:color="auto"/>
        <w:right w:val="none" w:sz="0" w:space="0" w:color="auto"/>
      </w:divBdr>
    </w:div>
    <w:div w:id="295531542">
      <w:bodyDiv w:val="1"/>
      <w:marLeft w:val="0"/>
      <w:marRight w:val="0"/>
      <w:marTop w:val="0"/>
      <w:marBottom w:val="0"/>
      <w:divBdr>
        <w:top w:val="none" w:sz="0" w:space="0" w:color="auto"/>
        <w:left w:val="none" w:sz="0" w:space="0" w:color="auto"/>
        <w:bottom w:val="none" w:sz="0" w:space="0" w:color="auto"/>
        <w:right w:val="none" w:sz="0" w:space="0" w:color="auto"/>
      </w:divBdr>
    </w:div>
    <w:div w:id="396824418">
      <w:bodyDiv w:val="1"/>
      <w:marLeft w:val="0"/>
      <w:marRight w:val="0"/>
      <w:marTop w:val="0"/>
      <w:marBottom w:val="0"/>
      <w:divBdr>
        <w:top w:val="none" w:sz="0" w:space="0" w:color="auto"/>
        <w:left w:val="none" w:sz="0" w:space="0" w:color="auto"/>
        <w:bottom w:val="none" w:sz="0" w:space="0" w:color="auto"/>
        <w:right w:val="none" w:sz="0" w:space="0" w:color="auto"/>
      </w:divBdr>
    </w:div>
    <w:div w:id="408767820">
      <w:bodyDiv w:val="1"/>
      <w:marLeft w:val="0"/>
      <w:marRight w:val="0"/>
      <w:marTop w:val="0"/>
      <w:marBottom w:val="0"/>
      <w:divBdr>
        <w:top w:val="none" w:sz="0" w:space="0" w:color="auto"/>
        <w:left w:val="none" w:sz="0" w:space="0" w:color="auto"/>
        <w:bottom w:val="none" w:sz="0" w:space="0" w:color="auto"/>
        <w:right w:val="none" w:sz="0" w:space="0" w:color="auto"/>
      </w:divBdr>
    </w:div>
    <w:div w:id="500966674">
      <w:bodyDiv w:val="1"/>
      <w:marLeft w:val="0"/>
      <w:marRight w:val="0"/>
      <w:marTop w:val="0"/>
      <w:marBottom w:val="0"/>
      <w:divBdr>
        <w:top w:val="none" w:sz="0" w:space="0" w:color="auto"/>
        <w:left w:val="none" w:sz="0" w:space="0" w:color="auto"/>
        <w:bottom w:val="none" w:sz="0" w:space="0" w:color="auto"/>
        <w:right w:val="none" w:sz="0" w:space="0" w:color="auto"/>
      </w:divBdr>
    </w:div>
    <w:div w:id="502167557">
      <w:bodyDiv w:val="1"/>
      <w:marLeft w:val="0"/>
      <w:marRight w:val="0"/>
      <w:marTop w:val="0"/>
      <w:marBottom w:val="0"/>
      <w:divBdr>
        <w:top w:val="none" w:sz="0" w:space="0" w:color="auto"/>
        <w:left w:val="none" w:sz="0" w:space="0" w:color="auto"/>
        <w:bottom w:val="none" w:sz="0" w:space="0" w:color="auto"/>
        <w:right w:val="none" w:sz="0" w:space="0" w:color="auto"/>
      </w:divBdr>
    </w:div>
    <w:div w:id="563878328">
      <w:bodyDiv w:val="1"/>
      <w:marLeft w:val="0"/>
      <w:marRight w:val="0"/>
      <w:marTop w:val="0"/>
      <w:marBottom w:val="0"/>
      <w:divBdr>
        <w:top w:val="none" w:sz="0" w:space="0" w:color="auto"/>
        <w:left w:val="none" w:sz="0" w:space="0" w:color="auto"/>
        <w:bottom w:val="none" w:sz="0" w:space="0" w:color="auto"/>
        <w:right w:val="none" w:sz="0" w:space="0" w:color="auto"/>
      </w:divBdr>
      <w:divsChild>
        <w:div w:id="66002007">
          <w:marLeft w:val="360"/>
          <w:marRight w:val="0"/>
          <w:marTop w:val="0"/>
          <w:marBottom w:val="0"/>
          <w:divBdr>
            <w:top w:val="none" w:sz="0" w:space="0" w:color="auto"/>
            <w:left w:val="none" w:sz="0" w:space="0" w:color="auto"/>
            <w:bottom w:val="none" w:sz="0" w:space="0" w:color="auto"/>
            <w:right w:val="none" w:sz="0" w:space="0" w:color="auto"/>
          </w:divBdr>
        </w:div>
        <w:div w:id="257373033">
          <w:marLeft w:val="360"/>
          <w:marRight w:val="0"/>
          <w:marTop w:val="0"/>
          <w:marBottom w:val="0"/>
          <w:divBdr>
            <w:top w:val="none" w:sz="0" w:space="0" w:color="auto"/>
            <w:left w:val="none" w:sz="0" w:space="0" w:color="auto"/>
            <w:bottom w:val="none" w:sz="0" w:space="0" w:color="auto"/>
            <w:right w:val="none" w:sz="0" w:space="0" w:color="auto"/>
          </w:divBdr>
        </w:div>
        <w:div w:id="377903463">
          <w:marLeft w:val="360"/>
          <w:marRight w:val="0"/>
          <w:marTop w:val="0"/>
          <w:marBottom w:val="0"/>
          <w:divBdr>
            <w:top w:val="none" w:sz="0" w:space="0" w:color="auto"/>
            <w:left w:val="none" w:sz="0" w:space="0" w:color="auto"/>
            <w:bottom w:val="none" w:sz="0" w:space="0" w:color="auto"/>
            <w:right w:val="none" w:sz="0" w:space="0" w:color="auto"/>
          </w:divBdr>
        </w:div>
        <w:div w:id="592779762">
          <w:marLeft w:val="360"/>
          <w:marRight w:val="0"/>
          <w:marTop w:val="0"/>
          <w:marBottom w:val="0"/>
          <w:divBdr>
            <w:top w:val="none" w:sz="0" w:space="0" w:color="auto"/>
            <w:left w:val="none" w:sz="0" w:space="0" w:color="auto"/>
            <w:bottom w:val="none" w:sz="0" w:space="0" w:color="auto"/>
            <w:right w:val="none" w:sz="0" w:space="0" w:color="auto"/>
          </w:divBdr>
        </w:div>
        <w:div w:id="689257685">
          <w:marLeft w:val="360"/>
          <w:marRight w:val="0"/>
          <w:marTop w:val="0"/>
          <w:marBottom w:val="0"/>
          <w:divBdr>
            <w:top w:val="none" w:sz="0" w:space="0" w:color="auto"/>
            <w:left w:val="none" w:sz="0" w:space="0" w:color="auto"/>
            <w:bottom w:val="none" w:sz="0" w:space="0" w:color="auto"/>
            <w:right w:val="none" w:sz="0" w:space="0" w:color="auto"/>
          </w:divBdr>
        </w:div>
        <w:div w:id="804155327">
          <w:marLeft w:val="360"/>
          <w:marRight w:val="0"/>
          <w:marTop w:val="0"/>
          <w:marBottom w:val="0"/>
          <w:divBdr>
            <w:top w:val="none" w:sz="0" w:space="0" w:color="auto"/>
            <w:left w:val="none" w:sz="0" w:space="0" w:color="auto"/>
            <w:bottom w:val="none" w:sz="0" w:space="0" w:color="auto"/>
            <w:right w:val="none" w:sz="0" w:space="0" w:color="auto"/>
          </w:divBdr>
        </w:div>
        <w:div w:id="1556620376">
          <w:marLeft w:val="360"/>
          <w:marRight w:val="0"/>
          <w:marTop w:val="0"/>
          <w:marBottom w:val="0"/>
          <w:divBdr>
            <w:top w:val="none" w:sz="0" w:space="0" w:color="auto"/>
            <w:left w:val="none" w:sz="0" w:space="0" w:color="auto"/>
            <w:bottom w:val="none" w:sz="0" w:space="0" w:color="auto"/>
            <w:right w:val="none" w:sz="0" w:space="0" w:color="auto"/>
          </w:divBdr>
        </w:div>
        <w:div w:id="1796827800">
          <w:marLeft w:val="360"/>
          <w:marRight w:val="0"/>
          <w:marTop w:val="0"/>
          <w:marBottom w:val="0"/>
          <w:divBdr>
            <w:top w:val="none" w:sz="0" w:space="0" w:color="auto"/>
            <w:left w:val="none" w:sz="0" w:space="0" w:color="auto"/>
            <w:bottom w:val="none" w:sz="0" w:space="0" w:color="auto"/>
            <w:right w:val="none" w:sz="0" w:space="0" w:color="auto"/>
          </w:divBdr>
        </w:div>
      </w:divsChild>
    </w:div>
    <w:div w:id="589236676">
      <w:bodyDiv w:val="1"/>
      <w:marLeft w:val="0"/>
      <w:marRight w:val="0"/>
      <w:marTop w:val="0"/>
      <w:marBottom w:val="0"/>
      <w:divBdr>
        <w:top w:val="none" w:sz="0" w:space="0" w:color="auto"/>
        <w:left w:val="none" w:sz="0" w:space="0" w:color="auto"/>
        <w:bottom w:val="none" w:sz="0" w:space="0" w:color="auto"/>
        <w:right w:val="none" w:sz="0" w:space="0" w:color="auto"/>
      </w:divBdr>
    </w:div>
    <w:div w:id="596136273">
      <w:bodyDiv w:val="1"/>
      <w:marLeft w:val="0"/>
      <w:marRight w:val="0"/>
      <w:marTop w:val="0"/>
      <w:marBottom w:val="0"/>
      <w:divBdr>
        <w:top w:val="none" w:sz="0" w:space="0" w:color="auto"/>
        <w:left w:val="none" w:sz="0" w:space="0" w:color="auto"/>
        <w:bottom w:val="none" w:sz="0" w:space="0" w:color="auto"/>
        <w:right w:val="none" w:sz="0" w:space="0" w:color="auto"/>
      </w:divBdr>
    </w:div>
    <w:div w:id="642395186">
      <w:bodyDiv w:val="1"/>
      <w:marLeft w:val="0"/>
      <w:marRight w:val="0"/>
      <w:marTop w:val="0"/>
      <w:marBottom w:val="0"/>
      <w:divBdr>
        <w:top w:val="none" w:sz="0" w:space="0" w:color="auto"/>
        <w:left w:val="none" w:sz="0" w:space="0" w:color="auto"/>
        <w:bottom w:val="none" w:sz="0" w:space="0" w:color="auto"/>
        <w:right w:val="none" w:sz="0" w:space="0" w:color="auto"/>
      </w:divBdr>
    </w:div>
    <w:div w:id="966929015">
      <w:bodyDiv w:val="1"/>
      <w:marLeft w:val="0"/>
      <w:marRight w:val="0"/>
      <w:marTop w:val="0"/>
      <w:marBottom w:val="0"/>
      <w:divBdr>
        <w:top w:val="none" w:sz="0" w:space="0" w:color="auto"/>
        <w:left w:val="none" w:sz="0" w:space="0" w:color="auto"/>
        <w:bottom w:val="none" w:sz="0" w:space="0" w:color="auto"/>
        <w:right w:val="none" w:sz="0" w:space="0" w:color="auto"/>
      </w:divBdr>
    </w:div>
    <w:div w:id="990791323">
      <w:bodyDiv w:val="1"/>
      <w:marLeft w:val="0"/>
      <w:marRight w:val="0"/>
      <w:marTop w:val="0"/>
      <w:marBottom w:val="0"/>
      <w:divBdr>
        <w:top w:val="none" w:sz="0" w:space="0" w:color="auto"/>
        <w:left w:val="none" w:sz="0" w:space="0" w:color="auto"/>
        <w:bottom w:val="none" w:sz="0" w:space="0" w:color="auto"/>
        <w:right w:val="none" w:sz="0" w:space="0" w:color="auto"/>
      </w:divBdr>
    </w:div>
    <w:div w:id="1045373705">
      <w:bodyDiv w:val="1"/>
      <w:marLeft w:val="0"/>
      <w:marRight w:val="0"/>
      <w:marTop w:val="0"/>
      <w:marBottom w:val="0"/>
      <w:divBdr>
        <w:top w:val="none" w:sz="0" w:space="0" w:color="auto"/>
        <w:left w:val="none" w:sz="0" w:space="0" w:color="auto"/>
        <w:bottom w:val="none" w:sz="0" w:space="0" w:color="auto"/>
        <w:right w:val="none" w:sz="0" w:space="0" w:color="auto"/>
      </w:divBdr>
    </w:div>
    <w:div w:id="1160927667">
      <w:bodyDiv w:val="1"/>
      <w:marLeft w:val="0"/>
      <w:marRight w:val="0"/>
      <w:marTop w:val="0"/>
      <w:marBottom w:val="0"/>
      <w:divBdr>
        <w:top w:val="none" w:sz="0" w:space="0" w:color="auto"/>
        <w:left w:val="none" w:sz="0" w:space="0" w:color="auto"/>
        <w:bottom w:val="none" w:sz="0" w:space="0" w:color="auto"/>
        <w:right w:val="none" w:sz="0" w:space="0" w:color="auto"/>
      </w:divBdr>
    </w:div>
    <w:div w:id="1235319171">
      <w:bodyDiv w:val="1"/>
      <w:marLeft w:val="0"/>
      <w:marRight w:val="0"/>
      <w:marTop w:val="0"/>
      <w:marBottom w:val="0"/>
      <w:divBdr>
        <w:top w:val="none" w:sz="0" w:space="0" w:color="auto"/>
        <w:left w:val="none" w:sz="0" w:space="0" w:color="auto"/>
        <w:bottom w:val="none" w:sz="0" w:space="0" w:color="auto"/>
        <w:right w:val="none" w:sz="0" w:space="0" w:color="auto"/>
      </w:divBdr>
    </w:div>
    <w:div w:id="1244027277">
      <w:bodyDiv w:val="1"/>
      <w:marLeft w:val="0"/>
      <w:marRight w:val="0"/>
      <w:marTop w:val="0"/>
      <w:marBottom w:val="0"/>
      <w:divBdr>
        <w:top w:val="none" w:sz="0" w:space="0" w:color="auto"/>
        <w:left w:val="none" w:sz="0" w:space="0" w:color="auto"/>
        <w:bottom w:val="none" w:sz="0" w:space="0" w:color="auto"/>
        <w:right w:val="none" w:sz="0" w:space="0" w:color="auto"/>
      </w:divBdr>
    </w:div>
    <w:div w:id="1291130336">
      <w:bodyDiv w:val="1"/>
      <w:marLeft w:val="0"/>
      <w:marRight w:val="0"/>
      <w:marTop w:val="0"/>
      <w:marBottom w:val="0"/>
      <w:divBdr>
        <w:top w:val="none" w:sz="0" w:space="0" w:color="auto"/>
        <w:left w:val="none" w:sz="0" w:space="0" w:color="auto"/>
        <w:bottom w:val="none" w:sz="0" w:space="0" w:color="auto"/>
        <w:right w:val="none" w:sz="0" w:space="0" w:color="auto"/>
      </w:divBdr>
    </w:div>
    <w:div w:id="1319264117">
      <w:bodyDiv w:val="1"/>
      <w:marLeft w:val="0"/>
      <w:marRight w:val="0"/>
      <w:marTop w:val="0"/>
      <w:marBottom w:val="0"/>
      <w:divBdr>
        <w:top w:val="none" w:sz="0" w:space="0" w:color="auto"/>
        <w:left w:val="none" w:sz="0" w:space="0" w:color="auto"/>
        <w:bottom w:val="none" w:sz="0" w:space="0" w:color="auto"/>
        <w:right w:val="none" w:sz="0" w:space="0" w:color="auto"/>
      </w:divBdr>
    </w:div>
    <w:div w:id="1385518163">
      <w:bodyDiv w:val="1"/>
      <w:marLeft w:val="0"/>
      <w:marRight w:val="0"/>
      <w:marTop w:val="0"/>
      <w:marBottom w:val="0"/>
      <w:divBdr>
        <w:top w:val="none" w:sz="0" w:space="0" w:color="auto"/>
        <w:left w:val="none" w:sz="0" w:space="0" w:color="auto"/>
        <w:bottom w:val="none" w:sz="0" w:space="0" w:color="auto"/>
        <w:right w:val="none" w:sz="0" w:space="0" w:color="auto"/>
      </w:divBdr>
    </w:div>
    <w:div w:id="1496531502">
      <w:bodyDiv w:val="1"/>
      <w:marLeft w:val="0"/>
      <w:marRight w:val="0"/>
      <w:marTop w:val="0"/>
      <w:marBottom w:val="0"/>
      <w:divBdr>
        <w:top w:val="none" w:sz="0" w:space="0" w:color="auto"/>
        <w:left w:val="none" w:sz="0" w:space="0" w:color="auto"/>
        <w:bottom w:val="none" w:sz="0" w:space="0" w:color="auto"/>
        <w:right w:val="none" w:sz="0" w:space="0" w:color="auto"/>
      </w:divBdr>
      <w:divsChild>
        <w:div w:id="107890515">
          <w:marLeft w:val="360"/>
          <w:marRight w:val="0"/>
          <w:marTop w:val="0"/>
          <w:marBottom w:val="0"/>
          <w:divBdr>
            <w:top w:val="none" w:sz="0" w:space="0" w:color="auto"/>
            <w:left w:val="none" w:sz="0" w:space="0" w:color="auto"/>
            <w:bottom w:val="none" w:sz="0" w:space="0" w:color="auto"/>
            <w:right w:val="none" w:sz="0" w:space="0" w:color="auto"/>
          </w:divBdr>
        </w:div>
        <w:div w:id="1116020469">
          <w:marLeft w:val="360"/>
          <w:marRight w:val="0"/>
          <w:marTop w:val="0"/>
          <w:marBottom w:val="0"/>
          <w:divBdr>
            <w:top w:val="none" w:sz="0" w:space="0" w:color="auto"/>
            <w:left w:val="none" w:sz="0" w:space="0" w:color="auto"/>
            <w:bottom w:val="none" w:sz="0" w:space="0" w:color="auto"/>
            <w:right w:val="none" w:sz="0" w:space="0" w:color="auto"/>
          </w:divBdr>
        </w:div>
      </w:divsChild>
    </w:div>
    <w:div w:id="1536388413">
      <w:bodyDiv w:val="1"/>
      <w:marLeft w:val="0"/>
      <w:marRight w:val="0"/>
      <w:marTop w:val="0"/>
      <w:marBottom w:val="0"/>
      <w:divBdr>
        <w:top w:val="none" w:sz="0" w:space="0" w:color="auto"/>
        <w:left w:val="none" w:sz="0" w:space="0" w:color="auto"/>
        <w:bottom w:val="none" w:sz="0" w:space="0" w:color="auto"/>
        <w:right w:val="none" w:sz="0" w:space="0" w:color="auto"/>
      </w:divBdr>
      <w:divsChild>
        <w:div w:id="606818388">
          <w:marLeft w:val="274"/>
          <w:marRight w:val="0"/>
          <w:marTop w:val="0"/>
          <w:marBottom w:val="0"/>
          <w:divBdr>
            <w:top w:val="none" w:sz="0" w:space="0" w:color="auto"/>
            <w:left w:val="none" w:sz="0" w:space="0" w:color="auto"/>
            <w:bottom w:val="none" w:sz="0" w:space="0" w:color="auto"/>
            <w:right w:val="none" w:sz="0" w:space="0" w:color="auto"/>
          </w:divBdr>
        </w:div>
        <w:div w:id="785274284">
          <w:marLeft w:val="274"/>
          <w:marRight w:val="0"/>
          <w:marTop w:val="0"/>
          <w:marBottom w:val="0"/>
          <w:divBdr>
            <w:top w:val="none" w:sz="0" w:space="0" w:color="auto"/>
            <w:left w:val="none" w:sz="0" w:space="0" w:color="auto"/>
            <w:bottom w:val="none" w:sz="0" w:space="0" w:color="auto"/>
            <w:right w:val="none" w:sz="0" w:space="0" w:color="auto"/>
          </w:divBdr>
        </w:div>
        <w:div w:id="1029572801">
          <w:marLeft w:val="274"/>
          <w:marRight w:val="0"/>
          <w:marTop w:val="0"/>
          <w:marBottom w:val="0"/>
          <w:divBdr>
            <w:top w:val="none" w:sz="0" w:space="0" w:color="auto"/>
            <w:left w:val="none" w:sz="0" w:space="0" w:color="auto"/>
            <w:bottom w:val="none" w:sz="0" w:space="0" w:color="auto"/>
            <w:right w:val="none" w:sz="0" w:space="0" w:color="auto"/>
          </w:divBdr>
        </w:div>
        <w:div w:id="1216697861">
          <w:marLeft w:val="274"/>
          <w:marRight w:val="0"/>
          <w:marTop w:val="0"/>
          <w:marBottom w:val="0"/>
          <w:divBdr>
            <w:top w:val="none" w:sz="0" w:space="0" w:color="auto"/>
            <w:left w:val="none" w:sz="0" w:space="0" w:color="auto"/>
            <w:bottom w:val="none" w:sz="0" w:space="0" w:color="auto"/>
            <w:right w:val="none" w:sz="0" w:space="0" w:color="auto"/>
          </w:divBdr>
        </w:div>
        <w:div w:id="1308441145">
          <w:marLeft w:val="274"/>
          <w:marRight w:val="0"/>
          <w:marTop w:val="0"/>
          <w:marBottom w:val="0"/>
          <w:divBdr>
            <w:top w:val="none" w:sz="0" w:space="0" w:color="auto"/>
            <w:left w:val="none" w:sz="0" w:space="0" w:color="auto"/>
            <w:bottom w:val="none" w:sz="0" w:space="0" w:color="auto"/>
            <w:right w:val="none" w:sz="0" w:space="0" w:color="auto"/>
          </w:divBdr>
        </w:div>
        <w:div w:id="1591306441">
          <w:marLeft w:val="274"/>
          <w:marRight w:val="0"/>
          <w:marTop w:val="0"/>
          <w:marBottom w:val="0"/>
          <w:divBdr>
            <w:top w:val="none" w:sz="0" w:space="0" w:color="auto"/>
            <w:left w:val="none" w:sz="0" w:space="0" w:color="auto"/>
            <w:bottom w:val="none" w:sz="0" w:space="0" w:color="auto"/>
            <w:right w:val="none" w:sz="0" w:space="0" w:color="auto"/>
          </w:divBdr>
        </w:div>
        <w:div w:id="1919974579">
          <w:marLeft w:val="274"/>
          <w:marRight w:val="0"/>
          <w:marTop w:val="0"/>
          <w:marBottom w:val="0"/>
          <w:divBdr>
            <w:top w:val="none" w:sz="0" w:space="0" w:color="auto"/>
            <w:left w:val="none" w:sz="0" w:space="0" w:color="auto"/>
            <w:bottom w:val="none" w:sz="0" w:space="0" w:color="auto"/>
            <w:right w:val="none" w:sz="0" w:space="0" w:color="auto"/>
          </w:divBdr>
        </w:div>
      </w:divsChild>
    </w:div>
    <w:div w:id="1564100396">
      <w:bodyDiv w:val="1"/>
      <w:marLeft w:val="0"/>
      <w:marRight w:val="0"/>
      <w:marTop w:val="0"/>
      <w:marBottom w:val="0"/>
      <w:divBdr>
        <w:top w:val="none" w:sz="0" w:space="0" w:color="auto"/>
        <w:left w:val="none" w:sz="0" w:space="0" w:color="auto"/>
        <w:bottom w:val="none" w:sz="0" w:space="0" w:color="auto"/>
        <w:right w:val="none" w:sz="0" w:space="0" w:color="auto"/>
      </w:divBdr>
    </w:div>
    <w:div w:id="1752894752">
      <w:bodyDiv w:val="1"/>
      <w:marLeft w:val="0"/>
      <w:marRight w:val="0"/>
      <w:marTop w:val="0"/>
      <w:marBottom w:val="0"/>
      <w:divBdr>
        <w:top w:val="none" w:sz="0" w:space="0" w:color="auto"/>
        <w:left w:val="none" w:sz="0" w:space="0" w:color="auto"/>
        <w:bottom w:val="none" w:sz="0" w:space="0" w:color="auto"/>
        <w:right w:val="none" w:sz="0" w:space="0" w:color="auto"/>
      </w:divBdr>
    </w:div>
    <w:div w:id="1812285246">
      <w:bodyDiv w:val="1"/>
      <w:marLeft w:val="0"/>
      <w:marRight w:val="0"/>
      <w:marTop w:val="0"/>
      <w:marBottom w:val="0"/>
      <w:divBdr>
        <w:top w:val="none" w:sz="0" w:space="0" w:color="auto"/>
        <w:left w:val="none" w:sz="0" w:space="0" w:color="auto"/>
        <w:bottom w:val="none" w:sz="0" w:space="0" w:color="auto"/>
        <w:right w:val="none" w:sz="0" w:space="0" w:color="auto"/>
      </w:divBdr>
    </w:div>
    <w:div w:id="1925065844">
      <w:bodyDiv w:val="1"/>
      <w:marLeft w:val="0"/>
      <w:marRight w:val="0"/>
      <w:marTop w:val="0"/>
      <w:marBottom w:val="0"/>
      <w:divBdr>
        <w:top w:val="none" w:sz="0" w:space="0" w:color="auto"/>
        <w:left w:val="none" w:sz="0" w:space="0" w:color="auto"/>
        <w:bottom w:val="none" w:sz="0" w:space="0" w:color="auto"/>
        <w:right w:val="none" w:sz="0" w:space="0" w:color="auto"/>
      </w:divBdr>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
    <w:div w:id="2088188360">
      <w:bodyDiv w:val="1"/>
      <w:marLeft w:val="0"/>
      <w:marRight w:val="0"/>
      <w:marTop w:val="0"/>
      <w:marBottom w:val="0"/>
      <w:divBdr>
        <w:top w:val="none" w:sz="0" w:space="0" w:color="auto"/>
        <w:left w:val="none" w:sz="0" w:space="0" w:color="auto"/>
        <w:bottom w:val="none" w:sz="0" w:space="0" w:color="auto"/>
        <w:right w:val="none" w:sz="0" w:space="0" w:color="auto"/>
      </w:divBdr>
    </w:div>
    <w:div w:id="211933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HWRP</dc:creator>
  <cp:keywords/>
  <cp:lastPrinted>2018-12-06T06:47:00Z</cp:lastPrinted>
  <dcterms:created xsi:type="dcterms:W3CDTF">2025-03-18T00:52:00Z</dcterms:created>
  <dcterms:modified xsi:type="dcterms:W3CDTF">2025-03-18T07:25:00Z</dcterms:modified>
</cp:coreProperties>
</file>